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0748DD" w:rsidRPr="000748DD" w:rsidTr="004F354C">
        <w:trPr>
          <w:cantSplit/>
          <w:trHeight w:val="817"/>
        </w:trPr>
        <w:tc>
          <w:tcPr>
            <w:tcW w:w="2686" w:type="dxa"/>
            <w:tcBorders>
              <w:top w:val="nil"/>
              <w:left w:val="nil"/>
              <w:bottom w:val="nil"/>
              <w:right w:val="nil"/>
            </w:tcBorders>
            <w:shd w:val="clear" w:color="auto" w:fill="FFFFFF"/>
          </w:tcPr>
          <w:p w:rsidR="000748DD" w:rsidRPr="000748DD" w:rsidRDefault="000748DD" w:rsidP="00725A7A">
            <w:pPr>
              <w:widowControl/>
              <w:rPr>
                <w:rFonts w:ascii="Times New Roman" w:hAnsi="Times New Roman" w:cs="Times New Roman"/>
                <w:sz w:val="16"/>
              </w:rPr>
            </w:pPr>
            <w:r w:rsidRPr="000748DD">
              <w:rPr>
                <w:rFonts w:ascii="Times New Roman" w:hAnsi="Times New Roman" w:cs="Times New Roman"/>
                <w:noProof/>
                <w:sz w:val="16"/>
                <w:lang w:bidi="ar-SA"/>
              </w:rPr>
              <w:drawing>
                <wp:inline distT="0" distB="0" distL="0" distR="0">
                  <wp:extent cx="1620520" cy="4476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0748DD" w:rsidRPr="000748DD" w:rsidRDefault="000748DD" w:rsidP="00725A7A">
            <w:pPr>
              <w:widowControl/>
              <w:spacing w:after="60"/>
              <w:jc w:val="right"/>
              <w:rPr>
                <w:rFonts w:ascii="Times New Roman" w:hAnsi="Times New Roman" w:cs="Times New Roman"/>
                <w:lang w:val="en-US"/>
              </w:rPr>
            </w:pPr>
            <w:r w:rsidRPr="000748DD">
              <w:rPr>
                <w:color w:val="000000"/>
              </w:rPr>
              <w:t xml:space="preserve">РУКОВОДСТВО </w:t>
            </w:r>
            <w:r w:rsidRPr="000748DD">
              <w:rPr>
                <w:b/>
                <w:color w:val="000000"/>
              </w:rPr>
              <w:t>YVL E.</w:t>
            </w:r>
            <w:r w:rsidRPr="00391EC4">
              <w:rPr>
                <w:b/>
                <w:color w:val="000000"/>
                <w:lang w:val="en-US"/>
              </w:rPr>
              <w:t>1</w:t>
            </w:r>
            <w:r w:rsidRPr="000748DD">
              <w:rPr>
                <w:b/>
                <w:color w:val="000000"/>
              </w:rPr>
              <w:t>2</w:t>
            </w:r>
            <w:r w:rsidRPr="000748DD">
              <w:rPr>
                <w:color w:val="000000"/>
              </w:rPr>
              <w:t xml:space="preserve"> / </w:t>
            </w:r>
            <w:r w:rsidRPr="00391EC4">
              <w:rPr>
                <w:color w:val="000000"/>
                <w:lang w:val="en-US"/>
              </w:rPr>
              <w:t>20</w:t>
            </w:r>
            <w:r w:rsidRPr="000748DD">
              <w:rPr>
                <w:color w:val="000000"/>
              </w:rPr>
              <w:t>.</w:t>
            </w:r>
            <w:r w:rsidRPr="00391EC4">
              <w:rPr>
                <w:color w:val="000000"/>
                <w:lang w:val="en-US"/>
              </w:rPr>
              <w:t>05</w:t>
            </w:r>
            <w:r w:rsidRPr="000748DD">
              <w:rPr>
                <w:color w:val="000000"/>
              </w:rPr>
              <w:t>.201</w:t>
            </w:r>
            <w:r w:rsidRPr="00391EC4">
              <w:rPr>
                <w:color w:val="000000"/>
                <w:lang w:val="en-US"/>
              </w:rPr>
              <w:t>4</w:t>
            </w:r>
          </w:p>
        </w:tc>
      </w:tr>
    </w:tbl>
    <w:p w:rsidR="000748DD" w:rsidRPr="00391EC4" w:rsidRDefault="000748DD" w:rsidP="00725A7A">
      <w:pPr>
        <w:widowControl/>
        <w:rPr>
          <w:lang w:val="en-US"/>
        </w:rPr>
      </w:pPr>
    </w:p>
    <w:p w:rsidR="0019733B" w:rsidRPr="00391EC4" w:rsidRDefault="000363F9" w:rsidP="00725A7A">
      <w:pPr>
        <w:widowControl/>
        <w:shd w:val="clear" w:color="auto" w:fill="FFFFFF"/>
        <w:spacing w:before="480"/>
        <w:ind w:left="851"/>
        <w:rPr>
          <w:rFonts w:cs="Times New Roman"/>
          <w:color w:val="000000"/>
          <w:sz w:val="40"/>
        </w:rPr>
      </w:pPr>
      <w:r w:rsidRPr="00391EC4">
        <w:rPr>
          <w:rFonts w:cs="Times New Roman"/>
          <w:color w:val="000000"/>
          <w:sz w:val="40"/>
        </w:rPr>
        <w:t xml:space="preserve">ИСПЫТАТЕЛЬНЫЕ ОРГАНИЗАЦИИ, ПРОВОДЯЩИЕ ИСПЫТАНИЯ МЕХАНИЧЕСКОГО ОБОРУДОВАНИЯ </w:t>
      </w:r>
      <w:r w:rsidR="004F354C">
        <w:rPr>
          <w:rFonts w:cs="Times New Roman"/>
          <w:color w:val="000000"/>
          <w:sz w:val="40"/>
        </w:rPr>
        <w:br/>
      </w:r>
      <w:r w:rsidRPr="00391EC4">
        <w:rPr>
          <w:rFonts w:cs="Times New Roman"/>
          <w:color w:val="000000"/>
          <w:sz w:val="40"/>
        </w:rPr>
        <w:t>И КОНСТРУКЦИЙ ЯДЕРНОЙ УСТАНОВКИ</w:t>
      </w:r>
    </w:p>
    <w:p w:rsidR="00753270" w:rsidRPr="00753270" w:rsidRDefault="00753270" w:rsidP="00725A7A">
      <w:pPr>
        <w:widowControl/>
        <w:shd w:val="clear" w:color="auto" w:fill="FFFFFF"/>
        <w:tabs>
          <w:tab w:val="right" w:pos="9072"/>
        </w:tabs>
        <w:spacing w:after="60"/>
        <w:ind w:left="1418" w:right="285" w:hanging="567"/>
        <w:jc w:val="both"/>
        <w:rPr>
          <w:rFonts w:cs="Times New Roman"/>
          <w:color w:val="000000"/>
          <w:sz w:val="8"/>
          <w:szCs w:val="8"/>
        </w:rPr>
      </w:pPr>
    </w:p>
    <w:p w:rsidR="000748DD" w:rsidRPr="00391EC4" w:rsidRDefault="000748DD" w:rsidP="00725A7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391EC4">
        <w:rPr>
          <w:rFonts w:cs="Times New Roman"/>
          <w:smallCaps/>
          <w:color w:val="000000"/>
        </w:rPr>
        <w:t>1</w:t>
      </w:r>
      <w:r w:rsidRPr="00391EC4">
        <w:rPr>
          <w:rFonts w:cs="Times New Roman"/>
          <w:smallCaps/>
          <w:color w:val="000000"/>
        </w:rPr>
        <w:tab/>
      </w:r>
      <w:r w:rsidR="00753270" w:rsidRPr="00391EC4">
        <w:rPr>
          <w:rFonts w:cs="Times New Roman"/>
          <w:smallCaps/>
          <w:color w:val="000000"/>
        </w:rPr>
        <w:t>Введение</w:t>
      </w:r>
      <w:r w:rsidRPr="00391EC4">
        <w:rPr>
          <w:rFonts w:cs="Times New Roman"/>
          <w:smallCaps/>
          <w:color w:val="000000"/>
        </w:rPr>
        <w:tab/>
        <w:t>3</w:t>
      </w:r>
    </w:p>
    <w:p w:rsidR="00753270" w:rsidRPr="00753270" w:rsidRDefault="00753270" w:rsidP="00725A7A">
      <w:pPr>
        <w:widowControl/>
        <w:shd w:val="clear" w:color="auto" w:fill="FFFFFF"/>
        <w:tabs>
          <w:tab w:val="right" w:pos="9072"/>
        </w:tabs>
        <w:spacing w:after="60"/>
        <w:ind w:left="1418" w:right="285" w:hanging="567"/>
        <w:jc w:val="both"/>
        <w:rPr>
          <w:rFonts w:cs="Times New Roman"/>
          <w:color w:val="000000"/>
          <w:sz w:val="8"/>
          <w:szCs w:val="8"/>
        </w:rPr>
      </w:pPr>
    </w:p>
    <w:p w:rsidR="000748DD" w:rsidRPr="00391EC4" w:rsidRDefault="000748DD" w:rsidP="00725A7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391EC4">
        <w:rPr>
          <w:rFonts w:cs="Times New Roman"/>
          <w:smallCaps/>
          <w:color w:val="000000"/>
        </w:rPr>
        <w:t>2</w:t>
      </w:r>
      <w:r w:rsidRPr="00391EC4">
        <w:rPr>
          <w:rFonts w:cs="Times New Roman"/>
          <w:smallCaps/>
          <w:color w:val="000000"/>
        </w:rPr>
        <w:tab/>
      </w:r>
      <w:r w:rsidR="00753270" w:rsidRPr="00391EC4">
        <w:rPr>
          <w:rFonts w:cs="Times New Roman"/>
          <w:smallCaps/>
          <w:color w:val="000000"/>
        </w:rPr>
        <w:t>Область применения</w:t>
      </w:r>
      <w:r w:rsidRPr="00391EC4">
        <w:rPr>
          <w:rFonts w:cs="Times New Roman"/>
          <w:smallCaps/>
          <w:color w:val="000000"/>
        </w:rPr>
        <w:tab/>
        <w:t>4</w:t>
      </w:r>
    </w:p>
    <w:p w:rsidR="00753270" w:rsidRPr="00753270" w:rsidRDefault="00753270" w:rsidP="00725A7A">
      <w:pPr>
        <w:widowControl/>
        <w:shd w:val="clear" w:color="auto" w:fill="FFFFFF"/>
        <w:tabs>
          <w:tab w:val="right" w:pos="9072"/>
        </w:tabs>
        <w:spacing w:after="60"/>
        <w:ind w:left="1418" w:right="285" w:hanging="567"/>
        <w:jc w:val="both"/>
        <w:rPr>
          <w:rFonts w:cs="Times New Roman"/>
          <w:color w:val="000000"/>
          <w:sz w:val="8"/>
          <w:szCs w:val="8"/>
        </w:rPr>
      </w:pPr>
    </w:p>
    <w:p w:rsidR="000748DD" w:rsidRPr="00391EC4" w:rsidRDefault="000748DD" w:rsidP="00725A7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391EC4">
        <w:rPr>
          <w:rFonts w:cs="Times New Roman"/>
          <w:smallCaps/>
          <w:color w:val="000000"/>
        </w:rPr>
        <w:t>3</w:t>
      </w:r>
      <w:r w:rsidRPr="00391EC4">
        <w:rPr>
          <w:rFonts w:cs="Times New Roman"/>
          <w:smallCaps/>
          <w:color w:val="000000"/>
        </w:rPr>
        <w:tab/>
      </w:r>
      <w:r w:rsidR="00753270" w:rsidRPr="00391EC4">
        <w:rPr>
          <w:rFonts w:cs="Times New Roman"/>
          <w:smallCaps/>
          <w:color w:val="000000"/>
        </w:rPr>
        <w:t>Общие требования к испытательным организациям</w:t>
      </w:r>
      <w:r w:rsidRPr="00391EC4">
        <w:rPr>
          <w:rFonts w:cs="Times New Roman"/>
          <w:smallCaps/>
          <w:color w:val="000000"/>
        </w:rPr>
        <w:tab/>
        <w:t>5</w:t>
      </w:r>
    </w:p>
    <w:p w:rsidR="00753270" w:rsidRPr="00753270" w:rsidRDefault="00753270" w:rsidP="00725A7A">
      <w:pPr>
        <w:widowControl/>
        <w:shd w:val="clear" w:color="auto" w:fill="FFFFFF"/>
        <w:tabs>
          <w:tab w:val="right" w:pos="9072"/>
        </w:tabs>
        <w:spacing w:after="60"/>
        <w:ind w:left="1418" w:right="285" w:hanging="567"/>
        <w:jc w:val="both"/>
        <w:rPr>
          <w:rFonts w:cs="Times New Roman"/>
          <w:color w:val="000000"/>
          <w:sz w:val="8"/>
          <w:szCs w:val="8"/>
        </w:rPr>
      </w:pPr>
    </w:p>
    <w:p w:rsidR="000748DD" w:rsidRPr="00391EC4" w:rsidRDefault="000748DD" w:rsidP="00725A7A">
      <w:pPr>
        <w:widowControl/>
        <w:shd w:val="clear" w:color="auto" w:fill="FFFFFF"/>
        <w:tabs>
          <w:tab w:val="right" w:pos="9072"/>
        </w:tabs>
        <w:spacing w:after="40"/>
        <w:ind w:left="1418" w:right="285" w:hanging="567"/>
        <w:rPr>
          <w:rFonts w:cs="Times New Roman"/>
          <w:color w:val="000000"/>
          <w:sz w:val="19"/>
          <w:szCs w:val="19"/>
        </w:rPr>
      </w:pPr>
      <w:r w:rsidRPr="00391EC4">
        <w:rPr>
          <w:rFonts w:cs="Times New Roman"/>
          <w:color w:val="000000"/>
          <w:sz w:val="19"/>
          <w:szCs w:val="19"/>
        </w:rPr>
        <w:t>3.1</w:t>
      </w:r>
      <w:r w:rsidR="00753270" w:rsidRPr="004F354C">
        <w:rPr>
          <w:rFonts w:cs="Times New Roman"/>
          <w:color w:val="000000"/>
          <w:sz w:val="19"/>
          <w:szCs w:val="19"/>
        </w:rPr>
        <w:tab/>
      </w:r>
      <w:r w:rsidRPr="00391EC4">
        <w:rPr>
          <w:rFonts w:cs="Times New Roman"/>
          <w:color w:val="000000"/>
          <w:sz w:val="19"/>
          <w:szCs w:val="19"/>
        </w:rPr>
        <w:t>Обязанности лицензиата</w:t>
      </w:r>
      <w:r w:rsidRPr="00391EC4">
        <w:rPr>
          <w:rFonts w:cs="Times New Roman"/>
          <w:color w:val="000000"/>
          <w:sz w:val="19"/>
          <w:szCs w:val="19"/>
        </w:rPr>
        <w:tab/>
        <w:t>6</w:t>
      </w:r>
    </w:p>
    <w:p w:rsidR="00753270" w:rsidRPr="00753270" w:rsidRDefault="00753270" w:rsidP="00725A7A">
      <w:pPr>
        <w:widowControl/>
        <w:shd w:val="clear" w:color="auto" w:fill="FFFFFF"/>
        <w:tabs>
          <w:tab w:val="right" w:pos="9072"/>
        </w:tabs>
        <w:spacing w:after="60"/>
        <w:ind w:left="1418" w:right="285" w:hanging="567"/>
        <w:jc w:val="both"/>
        <w:rPr>
          <w:rFonts w:cs="Times New Roman"/>
          <w:color w:val="000000"/>
          <w:sz w:val="8"/>
          <w:szCs w:val="8"/>
        </w:rPr>
      </w:pPr>
    </w:p>
    <w:p w:rsidR="000748DD" w:rsidRPr="00391EC4" w:rsidRDefault="000748DD" w:rsidP="00725A7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391EC4">
        <w:rPr>
          <w:rFonts w:cs="Times New Roman"/>
          <w:smallCaps/>
          <w:color w:val="000000"/>
        </w:rPr>
        <w:t>4</w:t>
      </w:r>
      <w:r w:rsidRPr="00391EC4">
        <w:rPr>
          <w:rFonts w:cs="Times New Roman"/>
          <w:smallCaps/>
          <w:color w:val="000000"/>
        </w:rPr>
        <w:tab/>
      </w:r>
      <w:r w:rsidR="00753270" w:rsidRPr="00391EC4">
        <w:rPr>
          <w:rFonts w:cs="Times New Roman"/>
          <w:smallCaps/>
          <w:color w:val="000000"/>
        </w:rPr>
        <w:t>Испытательные организации</w:t>
      </w:r>
      <w:r w:rsidR="00753270" w:rsidRPr="00344191">
        <w:rPr>
          <w:rFonts w:cs="Times New Roman"/>
          <w:smallCaps/>
          <w:color w:val="000000"/>
        </w:rPr>
        <w:t xml:space="preserve">, проводящие испытания методами </w:t>
      </w:r>
      <w:r w:rsidR="00344191" w:rsidRPr="00344191">
        <w:rPr>
          <w:rFonts w:cs="Times New Roman"/>
          <w:smallCaps/>
          <w:color w:val="000000"/>
        </w:rPr>
        <w:t>НРК</w:t>
      </w:r>
      <w:r w:rsidRPr="00391EC4">
        <w:rPr>
          <w:rFonts w:cs="Times New Roman"/>
          <w:smallCaps/>
          <w:color w:val="000000"/>
        </w:rPr>
        <w:tab/>
        <w:t>6</w:t>
      </w:r>
    </w:p>
    <w:p w:rsidR="00753270" w:rsidRPr="00753270" w:rsidRDefault="00753270" w:rsidP="00725A7A">
      <w:pPr>
        <w:widowControl/>
        <w:shd w:val="clear" w:color="auto" w:fill="FFFFFF"/>
        <w:tabs>
          <w:tab w:val="right" w:pos="9072"/>
        </w:tabs>
        <w:spacing w:after="60"/>
        <w:ind w:left="1418" w:right="285" w:hanging="567"/>
        <w:jc w:val="both"/>
        <w:rPr>
          <w:rFonts w:cs="Times New Roman"/>
          <w:color w:val="000000"/>
          <w:sz w:val="8"/>
          <w:szCs w:val="8"/>
        </w:rPr>
      </w:pPr>
    </w:p>
    <w:p w:rsidR="000748DD" w:rsidRPr="00391EC4" w:rsidRDefault="000748DD" w:rsidP="00725A7A">
      <w:pPr>
        <w:widowControl/>
        <w:shd w:val="clear" w:color="auto" w:fill="FFFFFF"/>
        <w:tabs>
          <w:tab w:val="right" w:pos="9072"/>
        </w:tabs>
        <w:spacing w:after="40"/>
        <w:ind w:left="1418" w:right="285" w:hanging="567"/>
        <w:rPr>
          <w:rFonts w:cs="Times New Roman"/>
          <w:color w:val="000000"/>
          <w:sz w:val="19"/>
          <w:szCs w:val="19"/>
        </w:rPr>
      </w:pPr>
      <w:r w:rsidRPr="00391EC4">
        <w:rPr>
          <w:rFonts w:cs="Times New Roman"/>
          <w:color w:val="000000"/>
          <w:sz w:val="19"/>
          <w:szCs w:val="19"/>
        </w:rPr>
        <w:t>4.1</w:t>
      </w:r>
      <w:r w:rsidRPr="00391EC4">
        <w:rPr>
          <w:rFonts w:cs="Times New Roman"/>
          <w:color w:val="000000"/>
          <w:sz w:val="19"/>
          <w:szCs w:val="19"/>
        </w:rPr>
        <w:tab/>
        <w:t>Аккредитованные испытательные организации</w:t>
      </w:r>
      <w:r w:rsidRPr="00391EC4">
        <w:rPr>
          <w:rFonts w:cs="Times New Roman"/>
          <w:color w:val="000000"/>
          <w:sz w:val="19"/>
          <w:szCs w:val="19"/>
        </w:rPr>
        <w:tab/>
        <w:t>6</w:t>
      </w:r>
    </w:p>
    <w:p w:rsidR="000748DD" w:rsidRPr="00753270" w:rsidRDefault="000748DD" w:rsidP="00725A7A">
      <w:pPr>
        <w:widowControl/>
        <w:shd w:val="clear" w:color="auto" w:fill="FFFFFF"/>
        <w:tabs>
          <w:tab w:val="right" w:pos="9072"/>
        </w:tabs>
        <w:spacing w:after="40"/>
        <w:ind w:left="1418" w:right="285" w:hanging="567"/>
        <w:rPr>
          <w:rFonts w:cs="Times New Roman"/>
          <w:color w:val="000000"/>
          <w:sz w:val="18"/>
          <w:szCs w:val="18"/>
        </w:rPr>
      </w:pPr>
      <w:r w:rsidRPr="00753270">
        <w:rPr>
          <w:rFonts w:cs="Times New Roman"/>
          <w:color w:val="000000"/>
          <w:sz w:val="18"/>
          <w:szCs w:val="18"/>
        </w:rPr>
        <w:t>4.1.1</w:t>
      </w:r>
      <w:r w:rsidRPr="00753270">
        <w:rPr>
          <w:rFonts w:cs="Times New Roman"/>
          <w:color w:val="000000"/>
          <w:sz w:val="18"/>
          <w:szCs w:val="18"/>
        </w:rPr>
        <w:tab/>
        <w:t>Заяв</w:t>
      </w:r>
      <w:r w:rsidR="0078512A">
        <w:rPr>
          <w:rFonts w:cs="Times New Roman"/>
          <w:color w:val="000000"/>
          <w:sz w:val="18"/>
          <w:szCs w:val="18"/>
        </w:rPr>
        <w:t>ка</w:t>
      </w:r>
      <w:r w:rsidRPr="00753270">
        <w:rPr>
          <w:rFonts w:cs="Times New Roman"/>
          <w:color w:val="000000"/>
          <w:sz w:val="18"/>
          <w:szCs w:val="18"/>
        </w:rPr>
        <w:t xml:space="preserve"> на утверждение и срок действия утверждения</w:t>
      </w:r>
      <w:r w:rsidRPr="00753270">
        <w:rPr>
          <w:rFonts w:cs="Times New Roman"/>
          <w:color w:val="000000"/>
          <w:sz w:val="18"/>
          <w:szCs w:val="18"/>
        </w:rPr>
        <w:tab/>
        <w:t>7</w:t>
      </w:r>
    </w:p>
    <w:p w:rsidR="000748DD" w:rsidRPr="00753270" w:rsidRDefault="000748DD" w:rsidP="00725A7A">
      <w:pPr>
        <w:widowControl/>
        <w:shd w:val="clear" w:color="auto" w:fill="FFFFFF"/>
        <w:tabs>
          <w:tab w:val="right" w:pos="9072"/>
        </w:tabs>
        <w:spacing w:after="40"/>
        <w:ind w:left="1418" w:right="285" w:hanging="567"/>
        <w:rPr>
          <w:rFonts w:cs="Times New Roman"/>
          <w:color w:val="000000"/>
          <w:sz w:val="18"/>
          <w:szCs w:val="18"/>
        </w:rPr>
      </w:pPr>
      <w:r w:rsidRPr="00753270">
        <w:rPr>
          <w:rFonts w:cs="Times New Roman"/>
          <w:color w:val="000000"/>
          <w:sz w:val="18"/>
          <w:szCs w:val="18"/>
        </w:rPr>
        <w:t>4.1.2</w:t>
      </w:r>
      <w:r w:rsidRPr="00753270">
        <w:rPr>
          <w:rFonts w:cs="Times New Roman"/>
          <w:color w:val="000000"/>
          <w:sz w:val="18"/>
          <w:szCs w:val="18"/>
        </w:rPr>
        <w:tab/>
        <w:t>Лицо, ответственное за технические вопросы</w:t>
      </w:r>
      <w:r w:rsidRPr="00753270">
        <w:rPr>
          <w:rFonts w:cs="Times New Roman"/>
          <w:color w:val="000000"/>
          <w:sz w:val="18"/>
          <w:szCs w:val="18"/>
        </w:rPr>
        <w:tab/>
        <w:t>7</w:t>
      </w:r>
    </w:p>
    <w:p w:rsidR="000748DD" w:rsidRPr="00753270" w:rsidRDefault="000748DD" w:rsidP="00725A7A">
      <w:pPr>
        <w:widowControl/>
        <w:shd w:val="clear" w:color="auto" w:fill="FFFFFF"/>
        <w:tabs>
          <w:tab w:val="right" w:pos="9072"/>
        </w:tabs>
        <w:spacing w:after="40"/>
        <w:ind w:left="1418" w:right="285" w:hanging="567"/>
        <w:rPr>
          <w:rFonts w:cs="Times New Roman"/>
          <w:color w:val="000000"/>
          <w:sz w:val="18"/>
          <w:szCs w:val="18"/>
        </w:rPr>
      </w:pPr>
      <w:r w:rsidRPr="00753270">
        <w:rPr>
          <w:rFonts w:cs="Times New Roman"/>
          <w:color w:val="000000"/>
          <w:sz w:val="18"/>
          <w:szCs w:val="18"/>
        </w:rPr>
        <w:t>4.1.3</w:t>
      </w:r>
      <w:r w:rsidRPr="00753270">
        <w:rPr>
          <w:rFonts w:cs="Times New Roman"/>
          <w:color w:val="000000"/>
          <w:sz w:val="18"/>
          <w:szCs w:val="18"/>
        </w:rPr>
        <w:tab/>
        <w:t>Обязанности испытательной организации</w:t>
      </w:r>
      <w:r w:rsidRPr="00753270">
        <w:rPr>
          <w:rFonts w:cs="Times New Roman"/>
          <w:color w:val="000000"/>
          <w:sz w:val="18"/>
          <w:szCs w:val="18"/>
        </w:rPr>
        <w:tab/>
        <w:t>7</w:t>
      </w:r>
    </w:p>
    <w:p w:rsidR="000748DD" w:rsidRPr="00753270" w:rsidRDefault="000748DD" w:rsidP="00725A7A">
      <w:pPr>
        <w:widowControl/>
        <w:shd w:val="clear" w:color="auto" w:fill="FFFFFF"/>
        <w:tabs>
          <w:tab w:val="right" w:pos="9072"/>
        </w:tabs>
        <w:spacing w:after="40"/>
        <w:ind w:left="1418" w:right="285" w:hanging="567"/>
        <w:rPr>
          <w:rFonts w:cs="Times New Roman"/>
          <w:color w:val="000000"/>
          <w:sz w:val="18"/>
          <w:szCs w:val="18"/>
        </w:rPr>
      </w:pPr>
      <w:r w:rsidRPr="00753270">
        <w:rPr>
          <w:rFonts w:cs="Times New Roman"/>
          <w:color w:val="000000"/>
          <w:sz w:val="18"/>
          <w:szCs w:val="18"/>
        </w:rPr>
        <w:t>4.1.4</w:t>
      </w:r>
      <w:r w:rsidRPr="00753270">
        <w:rPr>
          <w:rFonts w:cs="Times New Roman"/>
          <w:color w:val="000000"/>
          <w:sz w:val="18"/>
          <w:szCs w:val="18"/>
        </w:rPr>
        <w:tab/>
        <w:t>Испытательные организации, утвержденные на основании аккредитации</w:t>
      </w:r>
      <w:r w:rsidRPr="00753270">
        <w:rPr>
          <w:rFonts w:cs="Times New Roman"/>
          <w:color w:val="000000"/>
          <w:sz w:val="18"/>
          <w:szCs w:val="18"/>
        </w:rPr>
        <w:tab/>
        <w:t>8</w:t>
      </w:r>
    </w:p>
    <w:p w:rsidR="000748DD" w:rsidRPr="00391EC4" w:rsidRDefault="000748DD" w:rsidP="00725A7A">
      <w:pPr>
        <w:widowControl/>
        <w:shd w:val="clear" w:color="auto" w:fill="FFFFFF"/>
        <w:tabs>
          <w:tab w:val="right" w:pos="9072"/>
        </w:tabs>
        <w:spacing w:after="40"/>
        <w:ind w:left="1418" w:right="285" w:hanging="567"/>
        <w:rPr>
          <w:rFonts w:cs="Times New Roman"/>
          <w:color w:val="000000"/>
          <w:sz w:val="19"/>
          <w:szCs w:val="19"/>
        </w:rPr>
      </w:pPr>
      <w:r w:rsidRPr="00391EC4">
        <w:rPr>
          <w:rFonts w:cs="Times New Roman"/>
          <w:color w:val="000000"/>
          <w:sz w:val="19"/>
          <w:szCs w:val="19"/>
        </w:rPr>
        <w:t>4.2</w:t>
      </w:r>
      <w:r w:rsidRPr="00391EC4">
        <w:rPr>
          <w:rFonts w:cs="Times New Roman"/>
          <w:color w:val="000000"/>
          <w:sz w:val="19"/>
          <w:szCs w:val="19"/>
        </w:rPr>
        <w:tab/>
      </w:r>
      <w:proofErr w:type="spellStart"/>
      <w:r w:rsidRPr="00391EC4">
        <w:rPr>
          <w:rFonts w:cs="Times New Roman"/>
          <w:color w:val="000000"/>
          <w:sz w:val="19"/>
          <w:szCs w:val="19"/>
        </w:rPr>
        <w:t>Неаккредитованные</w:t>
      </w:r>
      <w:proofErr w:type="spellEnd"/>
      <w:r w:rsidRPr="00391EC4">
        <w:rPr>
          <w:rFonts w:cs="Times New Roman"/>
          <w:color w:val="000000"/>
          <w:sz w:val="19"/>
          <w:szCs w:val="19"/>
        </w:rPr>
        <w:t xml:space="preserve"> испытательные организации</w:t>
      </w:r>
      <w:r w:rsidRPr="00391EC4">
        <w:rPr>
          <w:rFonts w:cs="Times New Roman"/>
          <w:color w:val="000000"/>
          <w:sz w:val="19"/>
          <w:szCs w:val="19"/>
        </w:rPr>
        <w:tab/>
        <w:t>8</w:t>
      </w:r>
    </w:p>
    <w:p w:rsidR="000748DD" w:rsidRPr="00391EC4" w:rsidRDefault="000748DD" w:rsidP="00725A7A">
      <w:pPr>
        <w:widowControl/>
        <w:shd w:val="clear" w:color="auto" w:fill="FFFFFF"/>
        <w:tabs>
          <w:tab w:val="right" w:pos="9072"/>
        </w:tabs>
        <w:spacing w:after="40"/>
        <w:ind w:left="1418" w:right="285" w:hanging="567"/>
        <w:rPr>
          <w:rFonts w:cs="Times New Roman"/>
          <w:color w:val="000000"/>
          <w:sz w:val="19"/>
          <w:szCs w:val="19"/>
        </w:rPr>
      </w:pPr>
      <w:r w:rsidRPr="00391EC4">
        <w:rPr>
          <w:rFonts w:cs="Times New Roman"/>
          <w:color w:val="000000"/>
          <w:sz w:val="19"/>
          <w:szCs w:val="19"/>
        </w:rPr>
        <w:t>4.3</w:t>
      </w:r>
      <w:r w:rsidRPr="00391EC4">
        <w:rPr>
          <w:rFonts w:cs="Times New Roman"/>
          <w:color w:val="000000"/>
          <w:sz w:val="19"/>
          <w:szCs w:val="19"/>
        </w:rPr>
        <w:tab/>
        <w:t>Требования, предъявляемые к испытателям</w:t>
      </w:r>
      <w:r w:rsidRPr="00391EC4">
        <w:rPr>
          <w:rFonts w:cs="Times New Roman"/>
          <w:color w:val="000000"/>
          <w:sz w:val="19"/>
          <w:szCs w:val="19"/>
        </w:rPr>
        <w:tab/>
        <w:t>9</w:t>
      </w:r>
    </w:p>
    <w:p w:rsidR="000748DD" w:rsidRPr="00753270" w:rsidRDefault="000748DD" w:rsidP="00725A7A">
      <w:pPr>
        <w:widowControl/>
        <w:shd w:val="clear" w:color="auto" w:fill="FFFFFF"/>
        <w:tabs>
          <w:tab w:val="right" w:pos="9072"/>
        </w:tabs>
        <w:spacing w:after="40"/>
        <w:ind w:left="1418" w:right="285" w:hanging="567"/>
        <w:rPr>
          <w:rFonts w:cs="Times New Roman"/>
          <w:color w:val="000000"/>
          <w:sz w:val="18"/>
          <w:szCs w:val="18"/>
        </w:rPr>
      </w:pPr>
      <w:r w:rsidRPr="00753270">
        <w:rPr>
          <w:rFonts w:cs="Times New Roman"/>
          <w:color w:val="000000"/>
          <w:sz w:val="18"/>
          <w:szCs w:val="18"/>
        </w:rPr>
        <w:t>4.3.1</w:t>
      </w:r>
      <w:r w:rsidRPr="00753270">
        <w:rPr>
          <w:rFonts w:cs="Times New Roman"/>
          <w:color w:val="000000"/>
          <w:sz w:val="18"/>
          <w:szCs w:val="18"/>
        </w:rPr>
        <w:tab/>
      </w:r>
      <w:r w:rsidR="00DA64A0" w:rsidRPr="00DA64A0">
        <w:rPr>
          <w:rFonts w:cs="Times New Roman"/>
          <w:color w:val="000000"/>
          <w:sz w:val="18"/>
          <w:szCs w:val="18"/>
        </w:rPr>
        <w:t xml:space="preserve">Испытатели, проводящие эксплуатационный контроль </w:t>
      </w:r>
      <w:r w:rsidR="004F354C">
        <w:rPr>
          <w:rFonts w:cs="Times New Roman"/>
          <w:color w:val="000000"/>
          <w:sz w:val="18"/>
          <w:szCs w:val="18"/>
        </w:rPr>
        <w:t>в соответствии с </w:t>
      </w:r>
      <w:r w:rsidR="00430F9B">
        <w:rPr>
          <w:rFonts w:cs="Times New Roman"/>
          <w:color w:val="000000"/>
          <w:sz w:val="18"/>
          <w:szCs w:val="18"/>
        </w:rPr>
        <w:t>Р</w:t>
      </w:r>
      <w:r w:rsidRPr="00753270">
        <w:rPr>
          <w:rFonts w:cs="Times New Roman"/>
          <w:color w:val="000000"/>
          <w:sz w:val="18"/>
          <w:szCs w:val="18"/>
        </w:rPr>
        <w:t>уководством YVL Е.5</w:t>
      </w:r>
      <w:r w:rsidRPr="00753270">
        <w:rPr>
          <w:rFonts w:cs="Times New Roman"/>
          <w:color w:val="000000"/>
          <w:sz w:val="18"/>
          <w:szCs w:val="18"/>
        </w:rPr>
        <w:tab/>
        <w:t>9</w:t>
      </w:r>
    </w:p>
    <w:p w:rsidR="000748DD" w:rsidRPr="00391EC4" w:rsidRDefault="000748DD" w:rsidP="00725A7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391EC4">
        <w:rPr>
          <w:rFonts w:cs="Times New Roman"/>
          <w:smallCaps/>
          <w:color w:val="000000"/>
        </w:rPr>
        <w:t>5</w:t>
      </w:r>
      <w:r w:rsidRPr="00391EC4">
        <w:rPr>
          <w:rFonts w:cs="Times New Roman"/>
          <w:smallCaps/>
          <w:color w:val="000000"/>
        </w:rPr>
        <w:tab/>
      </w:r>
      <w:r w:rsidR="004F354C">
        <w:rPr>
          <w:rFonts w:cs="Times New Roman"/>
          <w:smallCaps/>
          <w:color w:val="000000"/>
        </w:rPr>
        <w:t>Испытательные организации, пров</w:t>
      </w:r>
      <w:r w:rsidR="00753270" w:rsidRPr="00391EC4">
        <w:rPr>
          <w:rFonts w:cs="Times New Roman"/>
          <w:smallCaps/>
          <w:color w:val="000000"/>
        </w:rPr>
        <w:t xml:space="preserve">одящие испытания </w:t>
      </w:r>
      <w:r w:rsidR="00753270" w:rsidRPr="00344191">
        <w:rPr>
          <w:rFonts w:cs="Times New Roman"/>
          <w:smallCaps/>
          <w:color w:val="000000"/>
        </w:rPr>
        <w:t xml:space="preserve">методами </w:t>
      </w:r>
      <w:r w:rsidR="00344191" w:rsidRPr="00344191">
        <w:rPr>
          <w:rFonts w:cs="Times New Roman"/>
          <w:smallCaps/>
          <w:color w:val="000000"/>
        </w:rPr>
        <w:t>РК</w:t>
      </w:r>
      <w:r w:rsidRPr="00391EC4">
        <w:rPr>
          <w:rFonts w:cs="Times New Roman"/>
          <w:smallCaps/>
          <w:color w:val="000000"/>
        </w:rPr>
        <w:tab/>
        <w:t>10</w:t>
      </w:r>
    </w:p>
    <w:p w:rsidR="00753270" w:rsidRPr="00753270" w:rsidRDefault="00753270" w:rsidP="00725A7A">
      <w:pPr>
        <w:widowControl/>
        <w:shd w:val="clear" w:color="auto" w:fill="FFFFFF"/>
        <w:tabs>
          <w:tab w:val="right" w:pos="9072"/>
        </w:tabs>
        <w:spacing w:after="60"/>
        <w:ind w:left="1418" w:right="285" w:hanging="567"/>
        <w:jc w:val="both"/>
        <w:rPr>
          <w:rFonts w:cs="Times New Roman"/>
          <w:color w:val="000000"/>
          <w:sz w:val="8"/>
          <w:szCs w:val="8"/>
        </w:rPr>
      </w:pPr>
    </w:p>
    <w:p w:rsidR="000748DD" w:rsidRPr="00391EC4" w:rsidRDefault="000748DD" w:rsidP="00725A7A">
      <w:pPr>
        <w:widowControl/>
        <w:shd w:val="clear" w:color="auto" w:fill="FFFFFF"/>
        <w:tabs>
          <w:tab w:val="right" w:pos="9072"/>
        </w:tabs>
        <w:spacing w:after="40"/>
        <w:ind w:left="1418" w:right="285" w:hanging="567"/>
        <w:rPr>
          <w:rFonts w:cs="Times New Roman"/>
          <w:color w:val="000000"/>
          <w:sz w:val="19"/>
          <w:szCs w:val="19"/>
        </w:rPr>
      </w:pPr>
      <w:r w:rsidRPr="00391EC4">
        <w:rPr>
          <w:rFonts w:cs="Times New Roman"/>
          <w:color w:val="000000"/>
          <w:sz w:val="19"/>
          <w:szCs w:val="19"/>
        </w:rPr>
        <w:t>5.1</w:t>
      </w:r>
      <w:r w:rsidRPr="00391EC4">
        <w:rPr>
          <w:rFonts w:cs="Times New Roman"/>
          <w:color w:val="000000"/>
          <w:sz w:val="19"/>
          <w:szCs w:val="19"/>
        </w:rPr>
        <w:tab/>
        <w:t>Аккредитованные испытательные организации и испытательные лаборатории, утвержденные Министерством окружающей среды</w:t>
      </w:r>
      <w:r w:rsidRPr="00391EC4">
        <w:rPr>
          <w:rFonts w:cs="Times New Roman"/>
          <w:color w:val="000000"/>
          <w:sz w:val="19"/>
          <w:szCs w:val="19"/>
        </w:rPr>
        <w:tab/>
        <w:t>10</w:t>
      </w:r>
    </w:p>
    <w:p w:rsidR="000748DD" w:rsidRPr="00753270" w:rsidRDefault="000748DD" w:rsidP="00725A7A">
      <w:pPr>
        <w:widowControl/>
        <w:shd w:val="clear" w:color="auto" w:fill="FFFFFF"/>
        <w:tabs>
          <w:tab w:val="right" w:pos="9072"/>
        </w:tabs>
        <w:spacing w:after="40"/>
        <w:ind w:left="1418" w:right="285" w:hanging="567"/>
        <w:rPr>
          <w:rFonts w:cs="Times New Roman"/>
          <w:color w:val="000000"/>
          <w:sz w:val="18"/>
          <w:szCs w:val="18"/>
        </w:rPr>
      </w:pPr>
      <w:r w:rsidRPr="00753270">
        <w:rPr>
          <w:rFonts w:cs="Times New Roman"/>
          <w:color w:val="000000"/>
          <w:sz w:val="18"/>
          <w:szCs w:val="18"/>
        </w:rPr>
        <w:t>5.1.1</w:t>
      </w:r>
      <w:r w:rsidRPr="00753270">
        <w:rPr>
          <w:rFonts w:cs="Times New Roman"/>
          <w:color w:val="000000"/>
          <w:sz w:val="18"/>
          <w:szCs w:val="18"/>
        </w:rPr>
        <w:tab/>
        <w:t>Лицо, ответственное за технические вопросы</w:t>
      </w:r>
      <w:r w:rsidRPr="00753270">
        <w:rPr>
          <w:rFonts w:cs="Times New Roman"/>
          <w:color w:val="000000"/>
          <w:sz w:val="18"/>
          <w:szCs w:val="18"/>
        </w:rPr>
        <w:tab/>
        <w:t>10</w:t>
      </w:r>
    </w:p>
    <w:p w:rsidR="000748DD" w:rsidRPr="00753270" w:rsidRDefault="000748DD" w:rsidP="00725A7A">
      <w:pPr>
        <w:widowControl/>
        <w:shd w:val="clear" w:color="auto" w:fill="FFFFFF"/>
        <w:tabs>
          <w:tab w:val="right" w:pos="9072"/>
        </w:tabs>
        <w:spacing w:after="40"/>
        <w:ind w:left="1418" w:right="285" w:hanging="567"/>
        <w:rPr>
          <w:rFonts w:cs="Times New Roman"/>
          <w:color w:val="000000"/>
          <w:sz w:val="18"/>
          <w:szCs w:val="18"/>
        </w:rPr>
      </w:pPr>
      <w:r w:rsidRPr="00753270">
        <w:rPr>
          <w:rFonts w:cs="Times New Roman"/>
          <w:color w:val="000000"/>
          <w:sz w:val="18"/>
          <w:szCs w:val="18"/>
        </w:rPr>
        <w:t>5.1.2</w:t>
      </w:r>
      <w:r w:rsidRPr="00753270">
        <w:rPr>
          <w:rFonts w:cs="Times New Roman"/>
          <w:color w:val="000000"/>
          <w:sz w:val="18"/>
          <w:szCs w:val="18"/>
        </w:rPr>
        <w:tab/>
        <w:t>Обязанности испытательной организации</w:t>
      </w:r>
      <w:r w:rsidRPr="00753270">
        <w:rPr>
          <w:rFonts w:cs="Times New Roman"/>
          <w:color w:val="000000"/>
          <w:sz w:val="18"/>
          <w:szCs w:val="18"/>
        </w:rPr>
        <w:tab/>
        <w:t>10</w:t>
      </w:r>
    </w:p>
    <w:p w:rsidR="000748DD" w:rsidRPr="00391EC4" w:rsidRDefault="000748DD" w:rsidP="00725A7A">
      <w:pPr>
        <w:widowControl/>
        <w:shd w:val="clear" w:color="auto" w:fill="FFFFFF"/>
        <w:tabs>
          <w:tab w:val="right" w:pos="9072"/>
        </w:tabs>
        <w:spacing w:after="40"/>
        <w:ind w:left="1418" w:right="285" w:hanging="567"/>
        <w:rPr>
          <w:rFonts w:cs="Times New Roman"/>
          <w:color w:val="000000"/>
          <w:sz w:val="19"/>
          <w:szCs w:val="19"/>
        </w:rPr>
      </w:pPr>
      <w:r w:rsidRPr="00391EC4">
        <w:rPr>
          <w:rFonts w:cs="Times New Roman"/>
          <w:color w:val="000000"/>
          <w:sz w:val="19"/>
          <w:szCs w:val="19"/>
        </w:rPr>
        <w:t>5.2</w:t>
      </w:r>
      <w:r w:rsidRPr="00391EC4">
        <w:rPr>
          <w:rFonts w:cs="Times New Roman"/>
          <w:color w:val="000000"/>
          <w:sz w:val="19"/>
          <w:szCs w:val="19"/>
        </w:rPr>
        <w:tab/>
      </w:r>
      <w:proofErr w:type="spellStart"/>
      <w:r w:rsidRPr="00391EC4">
        <w:rPr>
          <w:rFonts w:cs="Times New Roman"/>
          <w:color w:val="000000"/>
          <w:sz w:val="19"/>
          <w:szCs w:val="19"/>
        </w:rPr>
        <w:t>Неаккредитованные</w:t>
      </w:r>
      <w:proofErr w:type="spellEnd"/>
      <w:r w:rsidRPr="00391EC4">
        <w:rPr>
          <w:rFonts w:cs="Times New Roman"/>
          <w:color w:val="000000"/>
          <w:sz w:val="19"/>
          <w:szCs w:val="19"/>
        </w:rPr>
        <w:t xml:space="preserve"> испытательные организации</w:t>
      </w:r>
      <w:r w:rsidRPr="00391EC4">
        <w:rPr>
          <w:rFonts w:cs="Times New Roman"/>
          <w:color w:val="000000"/>
          <w:sz w:val="19"/>
          <w:szCs w:val="19"/>
        </w:rPr>
        <w:tab/>
        <w:t>10</w:t>
      </w:r>
    </w:p>
    <w:p w:rsidR="00753270" w:rsidRPr="00753270" w:rsidRDefault="00753270" w:rsidP="00725A7A">
      <w:pPr>
        <w:widowControl/>
        <w:shd w:val="clear" w:color="auto" w:fill="FFFFFF"/>
        <w:tabs>
          <w:tab w:val="right" w:pos="9072"/>
        </w:tabs>
        <w:spacing w:after="60"/>
        <w:ind w:left="1418" w:right="285" w:hanging="567"/>
        <w:jc w:val="both"/>
        <w:rPr>
          <w:rFonts w:cs="Times New Roman"/>
          <w:color w:val="000000"/>
          <w:sz w:val="8"/>
          <w:szCs w:val="8"/>
        </w:rPr>
      </w:pPr>
    </w:p>
    <w:p w:rsidR="000748DD" w:rsidRPr="00391EC4" w:rsidRDefault="000748DD" w:rsidP="00725A7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391EC4">
        <w:rPr>
          <w:rFonts w:cs="Times New Roman"/>
          <w:smallCaps/>
          <w:color w:val="000000"/>
        </w:rPr>
        <w:t>6</w:t>
      </w:r>
      <w:r w:rsidRPr="00391EC4">
        <w:rPr>
          <w:rFonts w:cs="Times New Roman"/>
          <w:smallCaps/>
          <w:color w:val="000000"/>
        </w:rPr>
        <w:tab/>
      </w:r>
      <w:r w:rsidR="00753270" w:rsidRPr="00391EC4">
        <w:rPr>
          <w:rFonts w:cs="Times New Roman"/>
          <w:smallCaps/>
          <w:color w:val="000000"/>
        </w:rPr>
        <w:t>Испытания, связанные с изготовлением материалов</w:t>
      </w:r>
      <w:r w:rsidRPr="00391EC4">
        <w:rPr>
          <w:rFonts w:cs="Times New Roman"/>
          <w:smallCaps/>
          <w:color w:val="000000"/>
        </w:rPr>
        <w:tab/>
        <w:t>11</w:t>
      </w:r>
    </w:p>
    <w:p w:rsidR="00753270" w:rsidRPr="00753270" w:rsidRDefault="00753270" w:rsidP="00725A7A">
      <w:pPr>
        <w:widowControl/>
        <w:shd w:val="clear" w:color="auto" w:fill="FFFFFF"/>
        <w:tabs>
          <w:tab w:val="right" w:pos="9072"/>
        </w:tabs>
        <w:spacing w:after="60"/>
        <w:ind w:left="1418" w:right="285" w:hanging="567"/>
        <w:jc w:val="both"/>
        <w:rPr>
          <w:rFonts w:cs="Times New Roman"/>
          <w:color w:val="000000"/>
          <w:sz w:val="8"/>
          <w:szCs w:val="8"/>
        </w:rPr>
      </w:pPr>
    </w:p>
    <w:p w:rsidR="000748DD" w:rsidRPr="00391EC4" w:rsidRDefault="000748DD" w:rsidP="00725A7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391EC4">
        <w:rPr>
          <w:rFonts w:cs="Times New Roman"/>
          <w:smallCaps/>
          <w:color w:val="000000"/>
        </w:rPr>
        <w:t>7</w:t>
      </w:r>
      <w:r w:rsidRPr="00391EC4">
        <w:rPr>
          <w:rFonts w:cs="Times New Roman"/>
          <w:smallCaps/>
          <w:color w:val="000000"/>
        </w:rPr>
        <w:tab/>
      </w:r>
      <w:r w:rsidR="00753270" w:rsidRPr="00391EC4">
        <w:rPr>
          <w:rFonts w:cs="Times New Roman"/>
          <w:smallCaps/>
          <w:color w:val="000000"/>
        </w:rPr>
        <w:t>Документы, необходимые для осуществления надзора</w:t>
      </w:r>
      <w:r w:rsidRPr="00391EC4">
        <w:rPr>
          <w:rFonts w:cs="Times New Roman"/>
          <w:smallCaps/>
          <w:color w:val="000000"/>
        </w:rPr>
        <w:tab/>
        <w:t>12</w:t>
      </w:r>
    </w:p>
    <w:p w:rsidR="0019733B" w:rsidRPr="00753270" w:rsidRDefault="000363F9" w:rsidP="00725A7A">
      <w:pPr>
        <w:widowControl/>
        <w:shd w:val="clear" w:color="auto" w:fill="FFFFFF"/>
        <w:spacing w:before="139"/>
        <w:ind w:left="7655" w:right="230"/>
        <w:jc w:val="right"/>
        <w:rPr>
          <w:sz w:val="18"/>
          <w:szCs w:val="18"/>
        </w:rPr>
      </w:pPr>
      <w:r w:rsidRPr="00753270">
        <w:rPr>
          <w:color w:val="000000"/>
          <w:sz w:val="18"/>
          <w:szCs w:val="18"/>
        </w:rPr>
        <w:t>продолжение</w:t>
      </w:r>
    </w:p>
    <w:p w:rsidR="0019733B" w:rsidRPr="00753270" w:rsidRDefault="00DA64A0" w:rsidP="00725A7A">
      <w:pPr>
        <w:widowControl/>
        <w:pBdr>
          <w:bottom w:val="single" w:sz="6" w:space="1" w:color="auto"/>
        </w:pBdr>
        <w:shd w:val="clear" w:color="auto" w:fill="FFFFFF"/>
        <w:spacing w:before="120"/>
        <w:ind w:left="851" w:right="284"/>
        <w:jc w:val="both"/>
        <w:rPr>
          <w:rFonts w:cs="Times New Roman"/>
          <w:color w:val="000000"/>
          <w:sz w:val="18"/>
          <w:szCs w:val="18"/>
        </w:rPr>
      </w:pPr>
      <w:r w:rsidRPr="00DA64A0">
        <w:rPr>
          <w:rFonts w:cs="Times New Roman"/>
          <w:color w:val="000000"/>
          <w:sz w:val="18"/>
          <w:szCs w:val="18"/>
        </w:rPr>
        <w:t>Применительно к новым ядерным установкам настоящее руководство должно вступить в силу 01.06.2014 и действовать впредь до получения дальнейших распоряжений</w:t>
      </w:r>
      <w:r w:rsidR="001106E8">
        <w:rPr>
          <w:rFonts w:cs="Times New Roman"/>
          <w:color w:val="000000"/>
          <w:sz w:val="18"/>
          <w:szCs w:val="18"/>
        </w:rPr>
        <w:t xml:space="preserve">. </w:t>
      </w:r>
      <w:r w:rsidR="004F0A10" w:rsidRPr="004F0A10">
        <w:rPr>
          <w:rFonts w:cs="Times New Roman"/>
          <w:color w:val="000000"/>
          <w:sz w:val="18"/>
          <w:szCs w:val="18"/>
        </w:rPr>
        <w:t>Применительно к находящимся в эксплуатации и строящимся ядерным установкам настоящее руководство должно вводиться в действие специальным решением STUK</w:t>
      </w:r>
      <w:r w:rsidR="000363F9" w:rsidRPr="00753270">
        <w:rPr>
          <w:rFonts w:cs="Times New Roman"/>
          <w:color w:val="000000"/>
          <w:sz w:val="18"/>
          <w:szCs w:val="18"/>
        </w:rPr>
        <w:t xml:space="preserve">. Настоящее руководство заменяет </w:t>
      </w:r>
      <w:r w:rsidR="00430F9B" w:rsidRPr="00753270">
        <w:rPr>
          <w:rFonts w:cs="Times New Roman"/>
          <w:color w:val="000000"/>
          <w:sz w:val="18"/>
          <w:szCs w:val="18"/>
        </w:rPr>
        <w:t>Р</w:t>
      </w:r>
      <w:r w:rsidR="000363F9" w:rsidRPr="00753270">
        <w:rPr>
          <w:rFonts w:cs="Times New Roman"/>
          <w:color w:val="000000"/>
          <w:sz w:val="18"/>
          <w:szCs w:val="18"/>
        </w:rPr>
        <w:t>уководство YVL E.12, 15.11.2013.</w:t>
      </w:r>
    </w:p>
    <w:p w:rsidR="0019733B" w:rsidRPr="00753270" w:rsidRDefault="000363F9" w:rsidP="00725A7A">
      <w:pPr>
        <w:widowControl/>
        <w:shd w:val="clear" w:color="auto" w:fill="FFFFFF"/>
        <w:spacing w:before="60"/>
        <w:ind w:left="3686" w:hanging="2835"/>
        <w:rPr>
          <w:rFonts w:cs="Times New Roman"/>
          <w:color w:val="000000"/>
          <w:sz w:val="19"/>
          <w:szCs w:val="19"/>
        </w:rPr>
      </w:pPr>
      <w:r w:rsidRPr="00753270">
        <w:rPr>
          <w:rFonts w:cs="Times New Roman"/>
          <w:color w:val="000000"/>
          <w:sz w:val="19"/>
          <w:szCs w:val="19"/>
        </w:rPr>
        <w:t>Второе издание, обновленное</w:t>
      </w:r>
      <w:r w:rsidRPr="00753270">
        <w:rPr>
          <w:rFonts w:cs="Times New Roman"/>
          <w:color w:val="000000"/>
          <w:sz w:val="19"/>
          <w:szCs w:val="19"/>
        </w:rPr>
        <w:tab/>
      </w:r>
      <w:r w:rsidRPr="00753270">
        <w:rPr>
          <w:rFonts w:cs="Times New Roman"/>
          <w:color w:val="000000"/>
          <w:spacing w:val="-6"/>
          <w:sz w:val="19"/>
          <w:szCs w:val="19"/>
        </w:rPr>
        <w:t xml:space="preserve">ISBN 978-952-309-150-4 (печатный экземпляр) </w:t>
      </w:r>
      <w:proofErr w:type="spellStart"/>
      <w:r w:rsidRPr="00753270">
        <w:rPr>
          <w:rFonts w:cs="Times New Roman"/>
          <w:color w:val="000000"/>
          <w:spacing w:val="-6"/>
          <w:sz w:val="19"/>
          <w:szCs w:val="19"/>
        </w:rPr>
        <w:t>Kopijyvä</w:t>
      </w:r>
      <w:proofErr w:type="spellEnd"/>
      <w:r w:rsidRPr="00753270">
        <w:rPr>
          <w:rFonts w:cs="Times New Roman"/>
          <w:color w:val="000000"/>
          <w:spacing w:val="-6"/>
          <w:sz w:val="19"/>
          <w:szCs w:val="19"/>
        </w:rPr>
        <w:t xml:space="preserve"> </w:t>
      </w:r>
      <w:proofErr w:type="spellStart"/>
      <w:r w:rsidRPr="00753270">
        <w:rPr>
          <w:rFonts w:cs="Times New Roman"/>
          <w:color w:val="000000"/>
          <w:spacing w:val="-6"/>
          <w:sz w:val="19"/>
          <w:szCs w:val="19"/>
        </w:rPr>
        <w:t>Oy</w:t>
      </w:r>
      <w:proofErr w:type="spellEnd"/>
      <w:r w:rsidRPr="00753270">
        <w:rPr>
          <w:rFonts w:cs="Times New Roman"/>
          <w:color w:val="000000"/>
          <w:spacing w:val="-6"/>
          <w:sz w:val="19"/>
          <w:szCs w:val="19"/>
        </w:rPr>
        <w:t xml:space="preserve"> 2014</w:t>
      </w:r>
    </w:p>
    <w:p w:rsidR="0019733B" w:rsidRPr="00391EC4" w:rsidRDefault="000363F9" w:rsidP="001106E8">
      <w:pPr>
        <w:widowControl/>
        <w:shd w:val="clear" w:color="auto" w:fill="FFFFFF"/>
        <w:spacing w:before="60"/>
        <w:ind w:left="3686" w:hanging="2835"/>
        <w:rPr>
          <w:sz w:val="2"/>
          <w:szCs w:val="2"/>
        </w:rPr>
      </w:pPr>
      <w:r w:rsidRPr="00753270">
        <w:rPr>
          <w:rFonts w:cs="Times New Roman"/>
          <w:color w:val="000000"/>
          <w:sz w:val="19"/>
          <w:szCs w:val="19"/>
        </w:rPr>
        <w:t>Хельсинки 2014</w:t>
      </w:r>
      <w:r w:rsidRPr="00753270">
        <w:rPr>
          <w:rFonts w:cs="Times New Roman"/>
          <w:color w:val="000000"/>
          <w:sz w:val="19"/>
          <w:szCs w:val="19"/>
        </w:rPr>
        <w:tab/>
      </w:r>
      <w:proofErr w:type="spellStart"/>
      <w:r w:rsidRPr="00753270">
        <w:rPr>
          <w:rFonts w:cs="Times New Roman"/>
          <w:color w:val="000000"/>
          <w:sz w:val="19"/>
          <w:szCs w:val="19"/>
        </w:rPr>
        <w:t>ISBN</w:t>
      </w:r>
      <w:proofErr w:type="spellEnd"/>
      <w:r w:rsidRPr="00753270">
        <w:rPr>
          <w:rFonts w:cs="Times New Roman"/>
          <w:color w:val="000000"/>
          <w:sz w:val="19"/>
          <w:szCs w:val="19"/>
        </w:rPr>
        <w:t xml:space="preserve"> 978-952-309-151-1 (</w:t>
      </w:r>
      <w:proofErr w:type="spellStart"/>
      <w:r w:rsidRPr="00753270">
        <w:rPr>
          <w:rFonts w:cs="Times New Roman"/>
          <w:color w:val="000000"/>
          <w:sz w:val="19"/>
          <w:szCs w:val="19"/>
        </w:rPr>
        <w:t>pdf</w:t>
      </w:r>
      <w:proofErr w:type="spellEnd"/>
      <w:r w:rsidRPr="00753270">
        <w:rPr>
          <w:rFonts w:cs="Times New Roman"/>
          <w:color w:val="000000"/>
          <w:sz w:val="19"/>
          <w:szCs w:val="19"/>
        </w:rPr>
        <w:t>)</w:t>
      </w:r>
      <w:r w:rsidR="00753270" w:rsidRPr="004F354C">
        <w:rPr>
          <w:rFonts w:cs="Times New Roman"/>
          <w:color w:val="000000"/>
          <w:sz w:val="19"/>
          <w:szCs w:val="19"/>
        </w:rPr>
        <w:br/>
      </w:r>
      <w:proofErr w:type="spellStart"/>
      <w:r w:rsidRPr="00753270">
        <w:rPr>
          <w:rFonts w:cs="Times New Roman"/>
          <w:color w:val="000000"/>
          <w:sz w:val="19"/>
          <w:szCs w:val="19"/>
        </w:rPr>
        <w:t>ISBN</w:t>
      </w:r>
      <w:proofErr w:type="spellEnd"/>
      <w:r w:rsidRPr="00753270">
        <w:rPr>
          <w:rFonts w:cs="Times New Roman"/>
          <w:color w:val="000000"/>
          <w:sz w:val="19"/>
          <w:szCs w:val="19"/>
        </w:rPr>
        <w:t xml:space="preserve"> 978-952-309-152-8 (</w:t>
      </w:r>
      <w:proofErr w:type="spellStart"/>
      <w:r w:rsidRPr="00753270">
        <w:rPr>
          <w:rFonts w:cs="Times New Roman"/>
          <w:color w:val="000000"/>
          <w:sz w:val="19"/>
          <w:szCs w:val="19"/>
        </w:rPr>
        <w:t>html</w:t>
      </w:r>
      <w:proofErr w:type="spellEnd"/>
      <w:r w:rsidRPr="00753270">
        <w:rPr>
          <w:rFonts w:cs="Times New Roman"/>
          <w:color w:val="000000"/>
          <w:sz w:val="19"/>
          <w:szCs w:val="19"/>
        </w:rPr>
        <w:t>)</w:t>
      </w:r>
      <w:r w:rsidR="001106E8" w:rsidRPr="00391EC4">
        <w:rPr>
          <w:sz w:val="2"/>
          <w:szCs w:val="2"/>
        </w:rPr>
        <w:t xml:space="preserve"> </w:t>
      </w:r>
    </w:p>
    <w:tbl>
      <w:tblPr>
        <w:tblW w:w="5002" w:type="pct"/>
        <w:tblInd w:w="40" w:type="dxa"/>
        <w:tblLayout w:type="fixed"/>
        <w:tblCellMar>
          <w:left w:w="40" w:type="dxa"/>
          <w:right w:w="40" w:type="dxa"/>
        </w:tblCellMar>
        <w:tblLook w:val="0000"/>
      </w:tblPr>
      <w:tblGrid>
        <w:gridCol w:w="3508"/>
        <w:gridCol w:w="5933"/>
      </w:tblGrid>
      <w:tr w:rsidR="00753270" w:rsidRPr="00753270" w:rsidTr="004F354C">
        <w:trPr>
          <w:trHeight w:val="878"/>
        </w:trPr>
        <w:tc>
          <w:tcPr>
            <w:tcW w:w="3508" w:type="dxa"/>
            <w:tcBorders>
              <w:top w:val="nil"/>
              <w:left w:val="nil"/>
              <w:bottom w:val="nil"/>
              <w:right w:val="nil"/>
            </w:tcBorders>
            <w:shd w:val="clear" w:color="auto" w:fill="FFFFFF"/>
            <w:vAlign w:val="center"/>
          </w:tcPr>
          <w:p w:rsidR="00753270" w:rsidRPr="00753270" w:rsidRDefault="00753270" w:rsidP="00725A7A">
            <w:pPr>
              <w:widowControl/>
              <w:shd w:val="clear" w:color="auto" w:fill="FFFFFF"/>
              <w:spacing w:before="80"/>
              <w:ind w:right="17"/>
              <w:jc w:val="right"/>
              <w:rPr>
                <w:b/>
                <w:color w:val="000000"/>
                <w:sz w:val="12"/>
                <w:szCs w:val="12"/>
              </w:rPr>
            </w:pPr>
            <w:r w:rsidRPr="00753270">
              <w:rPr>
                <w:b/>
                <w:color w:val="000000"/>
                <w:sz w:val="24"/>
                <w:lang w:val="en-US"/>
              </w:rPr>
              <w:t>STUK</w:t>
            </w:r>
            <w:r w:rsidRPr="00753270">
              <w:rPr>
                <w:b/>
                <w:color w:val="000000"/>
                <w:sz w:val="24"/>
              </w:rPr>
              <w:t xml:space="preserve"> </w:t>
            </w:r>
            <w:r w:rsidRPr="00753270">
              <w:rPr>
                <w:b/>
                <w:color w:val="000000"/>
                <w:sz w:val="14"/>
              </w:rPr>
              <w:t>•</w:t>
            </w:r>
            <w:r w:rsidRPr="00753270">
              <w:rPr>
                <w:b/>
                <w:color w:val="000000"/>
                <w:sz w:val="24"/>
              </w:rPr>
              <w:t xml:space="preserve"> </w:t>
            </w:r>
            <w:r w:rsidRPr="00753270">
              <w:rPr>
                <w:b/>
                <w:color w:val="000000"/>
                <w:sz w:val="12"/>
                <w:szCs w:val="12"/>
                <w:lang w:val="en-US"/>
              </w:rPr>
              <w:t>S</w:t>
            </w:r>
            <w:r w:rsidRPr="00753270">
              <w:rPr>
                <w:b/>
                <w:color w:val="000000"/>
                <w:sz w:val="12"/>
                <w:szCs w:val="12"/>
              </w:rPr>
              <w:t>Ä</w:t>
            </w:r>
            <w:r w:rsidRPr="00753270">
              <w:rPr>
                <w:b/>
                <w:color w:val="000000"/>
                <w:sz w:val="12"/>
                <w:szCs w:val="12"/>
                <w:lang w:val="en-US"/>
              </w:rPr>
              <w:t>TEILYTURVAKESKUS</w:t>
            </w:r>
          </w:p>
          <w:p w:rsidR="00753270" w:rsidRPr="00753270" w:rsidRDefault="00753270" w:rsidP="00725A7A">
            <w:pPr>
              <w:widowControl/>
              <w:shd w:val="clear" w:color="auto" w:fill="FFFFFF"/>
              <w:spacing w:after="80" w:line="300" w:lineRule="auto"/>
              <w:ind w:right="17"/>
              <w:jc w:val="right"/>
            </w:pPr>
            <w:r w:rsidRPr="00753270">
              <w:rPr>
                <w:b/>
                <w:color w:val="000000"/>
                <w:sz w:val="12"/>
                <w:szCs w:val="12"/>
                <w:lang w:val="en-US"/>
              </w:rPr>
              <w:t>STR</w:t>
            </w:r>
            <w:r w:rsidRPr="00753270">
              <w:rPr>
                <w:b/>
                <w:color w:val="000000"/>
                <w:sz w:val="12"/>
                <w:szCs w:val="12"/>
              </w:rPr>
              <w:t>Ä</w:t>
            </w:r>
            <w:r w:rsidRPr="00753270">
              <w:rPr>
                <w:b/>
                <w:color w:val="000000"/>
                <w:sz w:val="12"/>
                <w:szCs w:val="12"/>
                <w:lang w:val="en-US"/>
              </w:rPr>
              <w:t>LS</w:t>
            </w:r>
            <w:r w:rsidRPr="00753270">
              <w:rPr>
                <w:b/>
                <w:color w:val="000000"/>
                <w:sz w:val="12"/>
                <w:szCs w:val="12"/>
              </w:rPr>
              <w:t>Ä</w:t>
            </w:r>
            <w:r w:rsidRPr="00753270">
              <w:rPr>
                <w:b/>
                <w:color w:val="000000"/>
                <w:sz w:val="12"/>
                <w:szCs w:val="12"/>
                <w:lang w:val="en-US"/>
              </w:rPr>
              <w:t>KERHETSCENTRALEN</w:t>
            </w:r>
            <w:r w:rsidRPr="00753270">
              <w:rPr>
                <w:b/>
                <w:color w:val="000000"/>
                <w:sz w:val="12"/>
                <w:szCs w:val="12"/>
              </w:rPr>
              <w:t xml:space="preserve"> / НАДЗОРНЫЙ ОРГАН ПО РАДИАЦИОННОЙ И ЯДЕРНОЙ БЕЗОПАСНОСТИ</w:t>
            </w:r>
          </w:p>
        </w:tc>
        <w:tc>
          <w:tcPr>
            <w:tcW w:w="5933" w:type="dxa"/>
            <w:tcBorders>
              <w:top w:val="nil"/>
              <w:left w:val="nil"/>
              <w:bottom w:val="nil"/>
              <w:right w:val="nil"/>
            </w:tcBorders>
            <w:shd w:val="clear" w:color="auto" w:fill="FFFFFF"/>
            <w:vAlign w:val="center"/>
          </w:tcPr>
          <w:p w:rsidR="00753270" w:rsidRPr="00753270" w:rsidRDefault="00753270" w:rsidP="00725A7A">
            <w:pPr>
              <w:widowControl/>
              <w:shd w:val="clear" w:color="auto" w:fill="FFFFFF"/>
              <w:spacing w:after="60"/>
              <w:ind w:left="79"/>
              <w:rPr>
                <w:color w:val="000000"/>
                <w:sz w:val="12"/>
                <w:szCs w:val="12"/>
              </w:rPr>
            </w:pPr>
            <w:proofErr w:type="spellStart"/>
            <w:r w:rsidRPr="00753270">
              <w:rPr>
                <w:color w:val="000000"/>
                <w:sz w:val="12"/>
                <w:szCs w:val="12"/>
                <w:lang w:val="en-US"/>
              </w:rPr>
              <w:t>Osoite</w:t>
            </w:r>
            <w:proofErr w:type="spellEnd"/>
            <w:r w:rsidRPr="00753270">
              <w:rPr>
                <w:color w:val="000000"/>
                <w:sz w:val="12"/>
                <w:szCs w:val="12"/>
              </w:rPr>
              <w:t xml:space="preserve">/Адрес • </w:t>
            </w:r>
            <w:proofErr w:type="spellStart"/>
            <w:r w:rsidRPr="00753270">
              <w:rPr>
                <w:color w:val="000000"/>
                <w:sz w:val="12"/>
                <w:szCs w:val="12"/>
                <w:lang w:val="en-US"/>
              </w:rPr>
              <w:t>Laippatie</w:t>
            </w:r>
            <w:proofErr w:type="spellEnd"/>
            <w:r w:rsidRPr="00753270">
              <w:rPr>
                <w:color w:val="000000"/>
                <w:sz w:val="12"/>
                <w:szCs w:val="12"/>
              </w:rPr>
              <w:t xml:space="preserve"> 4, 00880 Хельсинки</w:t>
            </w:r>
          </w:p>
          <w:p w:rsidR="00753270" w:rsidRPr="00753270" w:rsidRDefault="00753270" w:rsidP="00725A7A">
            <w:pPr>
              <w:widowControl/>
              <w:shd w:val="clear" w:color="auto" w:fill="FFFFFF"/>
              <w:spacing w:after="60"/>
              <w:ind w:left="79"/>
              <w:rPr>
                <w:color w:val="000000"/>
                <w:sz w:val="12"/>
                <w:szCs w:val="12"/>
              </w:rPr>
            </w:pPr>
            <w:proofErr w:type="spellStart"/>
            <w:r w:rsidRPr="00753270">
              <w:rPr>
                <w:color w:val="000000"/>
                <w:sz w:val="12"/>
                <w:szCs w:val="12"/>
                <w:lang w:val="en-US"/>
              </w:rPr>
              <w:t>Postiosoite</w:t>
            </w:r>
            <w:proofErr w:type="spellEnd"/>
            <w:r w:rsidRPr="00753270">
              <w:rPr>
                <w:color w:val="000000"/>
                <w:sz w:val="12"/>
                <w:szCs w:val="12"/>
              </w:rPr>
              <w:t xml:space="preserve"> / Почтовый адрес • </w:t>
            </w:r>
            <w:r w:rsidRPr="00753270">
              <w:rPr>
                <w:color w:val="000000"/>
                <w:sz w:val="12"/>
                <w:szCs w:val="12"/>
                <w:lang w:val="en-US"/>
              </w:rPr>
              <w:t>PL</w:t>
            </w:r>
            <w:r w:rsidR="001106E8">
              <w:rPr>
                <w:color w:val="000000"/>
                <w:sz w:val="12"/>
                <w:szCs w:val="12"/>
              </w:rPr>
              <w:t xml:space="preserve"> / А/я</w:t>
            </w:r>
            <w:r w:rsidRPr="00753270">
              <w:rPr>
                <w:color w:val="000000"/>
                <w:sz w:val="12"/>
                <w:szCs w:val="12"/>
              </w:rPr>
              <w:t xml:space="preserve"> 14, </w:t>
            </w:r>
            <w:r w:rsidRPr="00753270">
              <w:rPr>
                <w:color w:val="000000"/>
                <w:sz w:val="12"/>
                <w:szCs w:val="12"/>
                <w:lang w:val="en-US"/>
              </w:rPr>
              <w:t>FIN</w:t>
            </w:r>
            <w:r w:rsidRPr="00753270">
              <w:rPr>
                <w:color w:val="000000"/>
                <w:sz w:val="12"/>
                <w:szCs w:val="12"/>
              </w:rPr>
              <w:t>-00881 Хельсинки, ФИНЛЯНДИЯ</w:t>
            </w:r>
          </w:p>
          <w:p w:rsidR="00753270" w:rsidRPr="00753270" w:rsidRDefault="00753270" w:rsidP="00725A7A">
            <w:pPr>
              <w:widowControl/>
              <w:shd w:val="clear" w:color="auto" w:fill="FFFFFF"/>
              <w:ind w:left="79"/>
            </w:pPr>
            <w:proofErr w:type="spellStart"/>
            <w:r w:rsidRPr="00753270">
              <w:rPr>
                <w:color w:val="000000"/>
                <w:sz w:val="12"/>
                <w:szCs w:val="12"/>
              </w:rPr>
              <w:t>Puh</w:t>
            </w:r>
            <w:proofErr w:type="spellEnd"/>
            <w:r w:rsidRPr="00753270">
              <w:rPr>
                <w:color w:val="000000"/>
                <w:sz w:val="12"/>
                <w:szCs w:val="12"/>
              </w:rPr>
              <w:t>./Тел. (09) 759 881, +358 9 759 881 • Факс (09) 759 88 500, +358 9 759 88 500 • www.stuk.fi</w:t>
            </w:r>
          </w:p>
        </w:tc>
      </w:tr>
    </w:tbl>
    <w:p w:rsidR="0019733B" w:rsidRPr="00391EC4" w:rsidRDefault="0019733B" w:rsidP="00725A7A">
      <w:pPr>
        <w:widowControl/>
        <w:sectPr w:rsidR="0019733B" w:rsidRPr="00391EC4" w:rsidSect="00753270">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134" w:right="1134" w:bottom="1134" w:left="1418" w:header="720" w:footer="720" w:gutter="0"/>
          <w:cols w:space="60"/>
          <w:noEndnote/>
        </w:sectPr>
      </w:pPr>
    </w:p>
    <w:p w:rsidR="0019733B" w:rsidRPr="007841D1" w:rsidRDefault="000363F9" w:rsidP="00725A7A">
      <w:pPr>
        <w:widowControl/>
        <w:pBdr>
          <w:bottom w:val="single" w:sz="4" w:space="1" w:color="auto"/>
        </w:pBdr>
        <w:shd w:val="clear" w:color="auto" w:fill="FFFFFF"/>
        <w:ind w:left="851" w:right="216"/>
        <w:jc w:val="right"/>
      </w:pPr>
      <w:r w:rsidRPr="007841D1">
        <w:lastRenderedPageBreak/>
        <w:tab/>
      </w:r>
      <w:r w:rsidRPr="007841D1">
        <w:rPr>
          <w:color w:val="000000"/>
        </w:rPr>
        <w:t xml:space="preserve">РУКОВОДСТВО </w:t>
      </w:r>
      <w:r w:rsidRPr="007841D1">
        <w:rPr>
          <w:b/>
          <w:color w:val="000000"/>
        </w:rPr>
        <w:t xml:space="preserve">YVL E.12 </w:t>
      </w:r>
      <w:r w:rsidRPr="007841D1">
        <w:rPr>
          <w:color w:val="000000"/>
        </w:rPr>
        <w:t>/ 20.05.2014</w:t>
      </w:r>
    </w:p>
    <w:p w:rsidR="007841D1" w:rsidRPr="007841D1" w:rsidRDefault="007841D1" w:rsidP="00725A7A">
      <w:pPr>
        <w:widowControl/>
        <w:shd w:val="clear" w:color="auto" w:fill="FFFFFF"/>
        <w:tabs>
          <w:tab w:val="right" w:pos="9072"/>
        </w:tabs>
        <w:spacing w:after="60"/>
        <w:ind w:left="1418" w:right="285" w:hanging="567"/>
        <w:jc w:val="both"/>
        <w:rPr>
          <w:rFonts w:cs="Times New Roman"/>
          <w:color w:val="000000"/>
          <w:sz w:val="8"/>
          <w:szCs w:val="8"/>
        </w:rPr>
      </w:pPr>
    </w:p>
    <w:p w:rsidR="0019733B" w:rsidRPr="00753270" w:rsidRDefault="000363F9" w:rsidP="00725A7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753270">
        <w:rPr>
          <w:rFonts w:cs="Times New Roman"/>
          <w:smallCaps/>
          <w:color w:val="000000"/>
        </w:rPr>
        <w:t>8</w:t>
      </w:r>
      <w:r w:rsidRPr="00753270">
        <w:rPr>
          <w:rFonts w:cs="Times New Roman"/>
          <w:smallCaps/>
          <w:color w:val="000000"/>
        </w:rPr>
        <w:tab/>
        <w:t xml:space="preserve">Регулирующий надзор со стороны </w:t>
      </w:r>
      <w:r w:rsidR="00962046" w:rsidRPr="00753270">
        <w:rPr>
          <w:rFonts w:cs="Times New Roman"/>
          <w:smallCaps/>
          <w:color w:val="000000"/>
        </w:rPr>
        <w:t>н</w:t>
      </w:r>
      <w:r w:rsidRPr="00753270">
        <w:rPr>
          <w:rFonts w:cs="Times New Roman"/>
          <w:smallCaps/>
          <w:color w:val="000000"/>
        </w:rPr>
        <w:t>адзорного органа по радиационной и</w:t>
      </w:r>
      <w:r w:rsidR="004332D1">
        <w:rPr>
          <w:rFonts w:cs="Times New Roman"/>
          <w:smallCaps/>
          <w:color w:val="000000"/>
        </w:rPr>
        <w:t> </w:t>
      </w:r>
      <w:r w:rsidRPr="00753270">
        <w:rPr>
          <w:rFonts w:cs="Times New Roman"/>
          <w:smallCaps/>
          <w:color w:val="000000"/>
        </w:rPr>
        <w:t>ядерной безопасности</w:t>
      </w:r>
      <w:r w:rsidRPr="00753270">
        <w:rPr>
          <w:rFonts w:cs="Times New Roman"/>
          <w:smallCaps/>
          <w:color w:val="000000"/>
        </w:rPr>
        <w:tab/>
        <w:t>12</w:t>
      </w:r>
    </w:p>
    <w:p w:rsidR="00962046" w:rsidRPr="00962046" w:rsidRDefault="00962046" w:rsidP="00725A7A">
      <w:pPr>
        <w:widowControl/>
        <w:shd w:val="clear" w:color="auto" w:fill="FFFFFF"/>
        <w:tabs>
          <w:tab w:val="right" w:pos="9072"/>
        </w:tabs>
        <w:spacing w:after="60"/>
        <w:ind w:left="1418" w:right="285" w:hanging="567"/>
        <w:jc w:val="both"/>
        <w:rPr>
          <w:rFonts w:cs="Times New Roman"/>
          <w:color w:val="000000"/>
          <w:sz w:val="8"/>
          <w:szCs w:val="8"/>
        </w:rPr>
      </w:pPr>
    </w:p>
    <w:p w:rsidR="0019733B" w:rsidRPr="00753270" w:rsidRDefault="000363F9" w:rsidP="00725A7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753270">
        <w:rPr>
          <w:rFonts w:cs="Times New Roman"/>
          <w:smallCaps/>
          <w:color w:val="000000"/>
        </w:rPr>
        <w:t>Определения</w:t>
      </w:r>
      <w:r w:rsidRPr="00753270">
        <w:rPr>
          <w:rFonts w:cs="Times New Roman"/>
          <w:smallCaps/>
          <w:color w:val="000000"/>
        </w:rPr>
        <w:tab/>
        <w:t>13</w:t>
      </w:r>
    </w:p>
    <w:p w:rsidR="00962046" w:rsidRPr="00962046" w:rsidRDefault="00962046" w:rsidP="00725A7A">
      <w:pPr>
        <w:widowControl/>
        <w:shd w:val="clear" w:color="auto" w:fill="FFFFFF"/>
        <w:tabs>
          <w:tab w:val="right" w:pos="9072"/>
        </w:tabs>
        <w:spacing w:after="60"/>
        <w:ind w:left="1418" w:right="285" w:hanging="567"/>
        <w:jc w:val="both"/>
        <w:rPr>
          <w:rFonts w:cs="Times New Roman"/>
          <w:color w:val="000000"/>
          <w:sz w:val="8"/>
          <w:szCs w:val="8"/>
        </w:rPr>
      </w:pPr>
    </w:p>
    <w:p w:rsidR="0019733B" w:rsidRPr="00753270" w:rsidRDefault="000363F9" w:rsidP="00725A7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753270">
        <w:rPr>
          <w:rFonts w:cs="Times New Roman"/>
          <w:smallCaps/>
          <w:color w:val="000000"/>
        </w:rPr>
        <w:t>Ссылки</w:t>
      </w:r>
      <w:r w:rsidRPr="00753270">
        <w:rPr>
          <w:rFonts w:cs="Times New Roman"/>
          <w:smallCaps/>
          <w:color w:val="000000"/>
        </w:rPr>
        <w:tab/>
        <w:t>15</w:t>
      </w:r>
    </w:p>
    <w:p w:rsidR="00962046" w:rsidRPr="00962046" w:rsidRDefault="00962046" w:rsidP="00725A7A">
      <w:pPr>
        <w:widowControl/>
        <w:shd w:val="clear" w:color="auto" w:fill="FFFFFF"/>
        <w:tabs>
          <w:tab w:val="right" w:pos="9072"/>
        </w:tabs>
        <w:spacing w:after="60"/>
        <w:ind w:left="1418" w:right="285" w:hanging="567"/>
        <w:jc w:val="both"/>
        <w:rPr>
          <w:rFonts w:cs="Times New Roman"/>
          <w:color w:val="000000"/>
          <w:sz w:val="8"/>
          <w:szCs w:val="8"/>
        </w:rPr>
      </w:pPr>
    </w:p>
    <w:p w:rsidR="0019733B" w:rsidRPr="00753270" w:rsidRDefault="000363F9" w:rsidP="00725A7A">
      <w:pPr>
        <w:widowControl/>
        <w:pBdr>
          <w:bottom w:val="single" w:sz="4" w:space="0" w:color="auto"/>
        </w:pBdr>
        <w:shd w:val="clear" w:color="auto" w:fill="FFFFFF"/>
        <w:tabs>
          <w:tab w:val="right" w:pos="9072"/>
        </w:tabs>
        <w:spacing w:before="120"/>
        <w:ind w:left="2694" w:right="284" w:hanging="1843"/>
        <w:rPr>
          <w:rFonts w:cs="Times New Roman"/>
          <w:smallCaps/>
          <w:color w:val="000000"/>
        </w:rPr>
      </w:pPr>
      <w:r w:rsidRPr="00753270">
        <w:rPr>
          <w:rFonts w:cs="Times New Roman"/>
          <w:smallCaps/>
          <w:color w:val="000000"/>
        </w:rPr>
        <w:t>ПРИЛОЖЕНИЕ A</w:t>
      </w:r>
      <w:r w:rsidRPr="00753270">
        <w:rPr>
          <w:rFonts w:cs="Times New Roman"/>
          <w:smallCaps/>
          <w:color w:val="000000"/>
        </w:rPr>
        <w:tab/>
        <w:t xml:space="preserve">Разделение по компонентам и классам безопасности, </w:t>
      </w:r>
      <w:r w:rsidR="00962046">
        <w:rPr>
          <w:rFonts w:cs="Times New Roman"/>
          <w:smallCaps/>
          <w:color w:val="000000"/>
        </w:rPr>
        <w:br/>
      </w:r>
      <w:r w:rsidRPr="00753270">
        <w:rPr>
          <w:rFonts w:cs="Times New Roman"/>
          <w:smallCaps/>
          <w:color w:val="000000"/>
        </w:rPr>
        <w:t xml:space="preserve">связанное с </w:t>
      </w:r>
      <w:r w:rsidR="00962046" w:rsidRPr="00753270">
        <w:rPr>
          <w:rFonts w:cs="Times New Roman"/>
          <w:smallCaps/>
          <w:color w:val="000000"/>
        </w:rPr>
        <w:t xml:space="preserve">испытаниями методами </w:t>
      </w:r>
      <w:r w:rsidRPr="00753270">
        <w:rPr>
          <w:rFonts w:cs="Times New Roman"/>
          <w:smallCaps/>
          <w:color w:val="000000"/>
        </w:rPr>
        <w:t xml:space="preserve">НРК и РК </w:t>
      </w:r>
      <w:r w:rsidR="00962046" w:rsidRPr="00753270">
        <w:rPr>
          <w:rFonts w:cs="Times New Roman"/>
          <w:smallCaps/>
          <w:color w:val="000000"/>
        </w:rPr>
        <w:t>на стадии изготовления материалов</w:t>
      </w:r>
      <w:r w:rsidRPr="00753270">
        <w:rPr>
          <w:rFonts w:cs="Times New Roman"/>
          <w:smallCaps/>
          <w:color w:val="000000"/>
        </w:rPr>
        <w:tab/>
        <w:t>16</w:t>
      </w:r>
    </w:p>
    <w:p w:rsidR="007841D1" w:rsidRDefault="007841D1" w:rsidP="00725A7A">
      <w:pPr>
        <w:widowControl/>
        <w:shd w:val="clear" w:color="auto" w:fill="FFFFFF"/>
        <w:spacing w:before="240" w:after="120"/>
        <w:ind w:left="851"/>
        <w:rPr>
          <w:b/>
          <w:color w:val="000000"/>
          <w:sz w:val="38"/>
          <w:szCs w:val="38"/>
        </w:rPr>
      </w:pPr>
    </w:p>
    <w:p w:rsidR="0019733B" w:rsidRPr="007841D1" w:rsidRDefault="000363F9" w:rsidP="00725A7A">
      <w:pPr>
        <w:widowControl/>
        <w:shd w:val="clear" w:color="auto" w:fill="FFFFFF"/>
        <w:spacing w:before="240" w:after="120"/>
        <w:ind w:left="851"/>
        <w:rPr>
          <w:b/>
          <w:color w:val="000000"/>
          <w:sz w:val="38"/>
          <w:szCs w:val="38"/>
        </w:rPr>
      </w:pPr>
      <w:r w:rsidRPr="007841D1">
        <w:rPr>
          <w:b/>
          <w:color w:val="000000"/>
          <w:sz w:val="38"/>
          <w:szCs w:val="38"/>
        </w:rPr>
        <w:t>Предоставление полномочий</w:t>
      </w:r>
    </w:p>
    <w:p w:rsidR="0019733B" w:rsidRPr="00391EC4" w:rsidRDefault="004F0A10" w:rsidP="00725A7A">
      <w:pPr>
        <w:widowControl/>
        <w:shd w:val="clear" w:color="auto" w:fill="FFFFFF"/>
        <w:spacing w:before="120" w:after="240"/>
        <w:ind w:left="851" w:right="852"/>
        <w:jc w:val="both"/>
      </w:pPr>
      <w:r w:rsidRPr="004F0A10">
        <w:rPr>
          <w:rFonts w:ascii="Times New Roman" w:hAnsi="Times New Roman"/>
          <w:color w:val="000000"/>
        </w:rPr>
        <w:t>Согласно разделу 7 </w:t>
      </w:r>
      <w:proofErr w:type="spellStart"/>
      <w:r w:rsidRPr="004F0A10">
        <w:rPr>
          <w:rFonts w:ascii="Times New Roman" w:hAnsi="Times New Roman"/>
          <w:color w:val="000000"/>
        </w:rPr>
        <w:t>r</w:t>
      </w:r>
      <w:proofErr w:type="spellEnd"/>
      <w:r w:rsidRPr="004F0A10">
        <w:rPr>
          <w:rFonts w:ascii="Times New Roman" w:hAnsi="Times New Roman"/>
          <w:color w:val="000000"/>
        </w:rPr>
        <w:t xml:space="preserve"> Закона «Об атомной энергии» (990/1987), </w:t>
      </w:r>
      <w:r w:rsidRPr="004F0A10">
        <w:rPr>
          <w:rFonts w:ascii="Times New Roman" w:hAnsi="Times New Roman"/>
          <w:i/>
          <w:color w:val="000000"/>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 соответствии с Законом «Об атомной энергии»</w:t>
      </w:r>
      <w:r w:rsidRPr="004F0A10">
        <w:rPr>
          <w:rFonts w:ascii="Times New Roman" w:hAnsi="Times New Roman"/>
          <w:color w:val="000000"/>
        </w:rPr>
        <w:t>.</w:t>
      </w:r>
    </w:p>
    <w:p w:rsidR="0019733B" w:rsidRPr="007841D1" w:rsidRDefault="000363F9" w:rsidP="00725A7A">
      <w:pPr>
        <w:widowControl/>
        <w:shd w:val="clear" w:color="auto" w:fill="FFFFFF"/>
        <w:spacing w:before="240" w:after="120"/>
        <w:ind w:left="851"/>
        <w:rPr>
          <w:b/>
          <w:color w:val="000000"/>
          <w:sz w:val="38"/>
          <w:szCs w:val="38"/>
        </w:rPr>
      </w:pPr>
      <w:r w:rsidRPr="007841D1">
        <w:rPr>
          <w:b/>
          <w:color w:val="000000"/>
          <w:sz w:val="38"/>
          <w:szCs w:val="38"/>
        </w:rPr>
        <w:t>Правила применения</w:t>
      </w:r>
    </w:p>
    <w:p w:rsidR="0019733B" w:rsidRPr="007841D1" w:rsidRDefault="004F0A10" w:rsidP="00725A7A">
      <w:pPr>
        <w:widowControl/>
        <w:shd w:val="clear" w:color="auto" w:fill="FFFFFF"/>
        <w:spacing w:before="120" w:after="240"/>
        <w:ind w:left="851" w:right="852"/>
        <w:jc w:val="both"/>
        <w:rPr>
          <w:rFonts w:ascii="Times New Roman" w:hAnsi="Times New Roman" w:cs="Times New Roman"/>
        </w:rPr>
      </w:pPr>
      <w:r w:rsidRPr="004F0A10">
        <w:rPr>
          <w:rFonts w:ascii="Times New Roman" w:hAnsi="Times New Roman" w:cs="Times New Roman"/>
          <w:color w:val="000000"/>
        </w:rPr>
        <w:t>Публикация руководства YVL сама по себе не должна изменять решений, принятых STUK до публикации руководств</w:t>
      </w:r>
      <w:r w:rsidR="000363F9" w:rsidRPr="007841D1">
        <w:rPr>
          <w:rFonts w:ascii="Times New Roman" w:hAnsi="Times New Roman" w:cs="Times New Roman"/>
          <w:color w:val="000000"/>
        </w:rPr>
        <w:t xml:space="preserve">. </w:t>
      </w:r>
      <w:r w:rsidR="000363F9" w:rsidRPr="007841D1">
        <w:rPr>
          <w:rFonts w:ascii="Times New Roman" w:hAnsi="Times New Roman" w:cs="Times New Roman"/>
        </w:rPr>
        <w:t xml:space="preserve">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w:t>
      </w:r>
      <w:r w:rsidRPr="004F0A10">
        <w:rPr>
          <w:rFonts w:ascii="Times New Roman" w:hAnsi="Times New Roman" w:cs="Times New Roman"/>
        </w:rPr>
        <w:t>К новым ядерным установкам настоящее руководство должно применяться в существующем виде</w:t>
      </w:r>
      <w:r w:rsidR="000363F9" w:rsidRPr="007841D1">
        <w:rPr>
          <w:rFonts w:ascii="Times New Roman" w:hAnsi="Times New Roman" w:cs="Times New Roman"/>
        </w:rPr>
        <w:t>.</w:t>
      </w:r>
    </w:p>
    <w:p w:rsidR="0019733B" w:rsidRPr="007841D1" w:rsidRDefault="004F0A10" w:rsidP="00725A7A">
      <w:pPr>
        <w:widowControl/>
        <w:shd w:val="clear" w:color="auto" w:fill="FFFFFF"/>
        <w:spacing w:before="120" w:after="240"/>
        <w:ind w:left="851" w:right="852"/>
        <w:jc w:val="both"/>
        <w:rPr>
          <w:rFonts w:ascii="Times New Roman" w:hAnsi="Times New Roman" w:cs="Times New Roman"/>
        </w:rPr>
      </w:pPr>
      <w:r w:rsidRPr="004F0A10">
        <w:rPr>
          <w:rFonts w:ascii="Times New Roman" w:hAnsi="Times New Roman" w:cs="Times New Roman"/>
        </w:rPr>
        <w:t>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w:t>
      </w:r>
      <w:proofErr w:type="spellStart"/>
      <w:r w:rsidRPr="004F0A10">
        <w:rPr>
          <w:rFonts w:ascii="Times New Roman" w:hAnsi="Times New Roman" w:cs="Times New Roman"/>
        </w:rPr>
        <w:t>a</w:t>
      </w:r>
      <w:proofErr w:type="spellEnd"/>
      <w:r w:rsidRPr="004F0A10">
        <w:rPr>
          <w:rFonts w:ascii="Times New Roman" w:hAnsi="Times New Roman" w:cs="Times New Roman"/>
        </w:rPr>
        <w:t xml:space="preserve"> Закона «Об атомной энергии» (990/1987)</w:t>
      </w:r>
      <w:r w:rsidR="000363F9" w:rsidRPr="007841D1">
        <w:rPr>
          <w:rFonts w:ascii="Times New Roman" w:hAnsi="Times New Roman" w:cs="Times New Roman"/>
        </w:rPr>
        <w:t xml:space="preserve">: </w:t>
      </w:r>
      <w:r w:rsidRPr="004F0A10">
        <w:rPr>
          <w:rFonts w:ascii="Times New Roman" w:hAnsi="Times New Roman" w:cs="Times New Roman"/>
          <w:i/>
          <w:color w:val="000000"/>
        </w:rPr>
        <w:t>Безопасность при использовании атомной энергии должна поддерживаться на максимально высоком уровне, достижимом путем практических мер. Для</w:t>
      </w:r>
      <w:r>
        <w:rPr>
          <w:rFonts w:ascii="Times New Roman" w:hAnsi="Times New Roman" w:cs="Times New Roman"/>
          <w:i/>
          <w:color w:val="000000"/>
          <w:lang w:val="en-US"/>
        </w:rPr>
        <w:t> </w:t>
      </w:r>
      <w:r w:rsidRPr="004F0A10">
        <w:rPr>
          <w:rFonts w:ascii="Times New Roman" w:hAnsi="Times New Roman" w:cs="Times New Roman"/>
          <w:i/>
          <w:color w:val="000000"/>
        </w:rPr>
        <w:t>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r w:rsidR="000363F9" w:rsidRPr="007841D1">
        <w:rPr>
          <w:rFonts w:ascii="Times New Roman" w:hAnsi="Times New Roman" w:cs="Times New Roman"/>
          <w:i/>
          <w:color w:val="000000"/>
        </w:rPr>
        <w:t>.</w:t>
      </w:r>
    </w:p>
    <w:p w:rsidR="0019733B" w:rsidRPr="007841D1" w:rsidRDefault="004F0A10" w:rsidP="00725A7A">
      <w:pPr>
        <w:widowControl/>
        <w:shd w:val="clear" w:color="auto" w:fill="FFFFFF"/>
        <w:spacing w:before="120" w:after="240"/>
        <w:ind w:left="851" w:right="852"/>
        <w:jc w:val="both"/>
        <w:rPr>
          <w:rFonts w:ascii="Times New Roman" w:hAnsi="Times New Roman" w:cs="Times New Roman"/>
        </w:rPr>
      </w:pPr>
      <w:r w:rsidRPr="004F0A10">
        <w:rPr>
          <w:rFonts w:ascii="Times New Roman" w:hAnsi="Times New Roman" w:cs="Times New Roman"/>
          <w:color w:val="000000"/>
        </w:rPr>
        <w:t>Согласно разделу 7 </w:t>
      </w:r>
      <w:proofErr w:type="spellStart"/>
      <w:r w:rsidRPr="004F0A10">
        <w:rPr>
          <w:rFonts w:ascii="Times New Roman" w:hAnsi="Times New Roman" w:cs="Times New Roman"/>
          <w:color w:val="000000"/>
        </w:rPr>
        <w:t>r</w:t>
      </w:r>
      <w:proofErr w:type="spellEnd"/>
      <w:r w:rsidRPr="004F0A10">
        <w:rPr>
          <w:rFonts w:ascii="Times New Roman" w:hAnsi="Times New Roman" w:cs="Times New Roman"/>
          <w:color w:val="000000"/>
        </w:rPr>
        <w:t xml:space="preserve"> (3) Закона «Об атомной энергии», </w:t>
      </w:r>
      <w:r w:rsidRPr="004F0A10">
        <w:rPr>
          <w:rFonts w:ascii="Times New Roman" w:hAnsi="Times New Roman" w:cs="Times New Roman"/>
          <w:i/>
          <w:color w:val="000000"/>
        </w:rPr>
        <w:t xml:space="preserve">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sidRPr="004F0A10">
        <w:rPr>
          <w:rFonts w:ascii="Times New Roman" w:hAnsi="Times New Roman" w:cs="Times New Roman"/>
          <w:i/>
          <w:color w:val="000000"/>
        </w:rPr>
        <w:t>право</w:t>
      </w:r>
      <w:proofErr w:type="gramEnd"/>
      <w:r w:rsidRPr="004F0A10">
        <w:rPr>
          <w:rFonts w:ascii="Times New Roman" w:hAnsi="Times New Roman" w:cs="Times New Roman"/>
          <w:i/>
          <w:color w:val="000000"/>
        </w:rPr>
        <w:t xml:space="preserve"> предлагать альтернативную методику или решение, отличное от изложенного в нормах и правилах</w:t>
      </w:r>
      <w:r w:rsidR="000363F9" w:rsidRPr="007841D1">
        <w:rPr>
          <w:rFonts w:ascii="Times New Roman" w:hAnsi="Times New Roman" w:cs="Times New Roman"/>
          <w:i/>
          <w:color w:val="000000"/>
        </w:rPr>
        <w:t xml:space="preserve">. </w:t>
      </w:r>
      <w:r w:rsidRPr="004F0A10">
        <w:rPr>
          <w:rFonts w:ascii="Times New Roman" w:hAnsi="Times New Roman" w:cs="Times New Roman"/>
          <w:i/>
          <w:color w:val="000000"/>
        </w:rPr>
        <w:t>Если лицензиат может представить убедительные доказательства того,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r w:rsidR="000363F9" w:rsidRPr="007841D1">
        <w:rPr>
          <w:rFonts w:ascii="Times New Roman" w:hAnsi="Times New Roman" w:cs="Times New Roman"/>
          <w:i/>
          <w:color w:val="000000"/>
        </w:rPr>
        <w:t>.</w:t>
      </w:r>
    </w:p>
    <w:p w:rsidR="007841D1" w:rsidRDefault="007841D1" w:rsidP="00725A7A">
      <w:pPr>
        <w:widowControl/>
        <w:shd w:val="clear" w:color="auto" w:fill="FFFFFF"/>
        <w:spacing w:before="600"/>
        <w:ind w:left="851"/>
        <w:rPr>
          <w:rFonts w:cs="Times New Roman"/>
          <w:color w:val="000000"/>
          <w:sz w:val="18"/>
          <w:szCs w:val="18"/>
        </w:rPr>
      </w:pPr>
    </w:p>
    <w:p w:rsidR="0019733B" w:rsidRPr="007841D1" w:rsidRDefault="000363F9" w:rsidP="00725A7A">
      <w:pPr>
        <w:widowControl/>
        <w:shd w:val="clear" w:color="auto" w:fill="FFFFFF"/>
        <w:spacing w:before="600"/>
        <w:ind w:left="851"/>
        <w:rPr>
          <w:rFonts w:cs="Times New Roman"/>
          <w:color w:val="000000"/>
          <w:sz w:val="18"/>
          <w:szCs w:val="18"/>
        </w:rPr>
      </w:pPr>
      <w:r w:rsidRPr="007841D1">
        <w:rPr>
          <w:rFonts w:cs="Times New Roman"/>
          <w:color w:val="000000"/>
          <w:sz w:val="18"/>
          <w:szCs w:val="18"/>
        </w:rPr>
        <w:t>Перевод. Исходный текст на финском языке.</w:t>
      </w:r>
    </w:p>
    <w:p w:rsidR="0019733B" w:rsidRPr="007841D1" w:rsidRDefault="0019733B" w:rsidP="00725A7A">
      <w:pPr>
        <w:widowControl/>
        <w:shd w:val="clear" w:color="auto" w:fill="FFFFFF"/>
        <w:spacing w:before="600"/>
        <w:ind w:left="851"/>
        <w:rPr>
          <w:rFonts w:cs="Times New Roman"/>
          <w:color w:val="000000"/>
          <w:sz w:val="18"/>
          <w:szCs w:val="18"/>
        </w:rPr>
        <w:sectPr w:rsidR="0019733B" w:rsidRPr="007841D1" w:rsidSect="00753270">
          <w:pgSz w:w="11909" w:h="16834" w:code="9"/>
          <w:pgMar w:top="1134" w:right="1134" w:bottom="1134" w:left="1418" w:header="720" w:footer="720" w:gutter="0"/>
          <w:cols w:space="60"/>
          <w:noEndnote/>
        </w:sectPr>
      </w:pPr>
    </w:p>
    <w:p w:rsidR="0019733B" w:rsidRPr="00725A7A" w:rsidRDefault="000363F9" w:rsidP="00725A7A">
      <w:pPr>
        <w:widowControl/>
        <w:shd w:val="clear" w:color="auto" w:fill="FFFFFF"/>
        <w:tabs>
          <w:tab w:val="left" w:pos="427"/>
        </w:tabs>
        <w:spacing w:before="240" w:after="120" w:line="247" w:lineRule="auto"/>
        <w:rPr>
          <w:rFonts w:cs="Times New Roman"/>
          <w:b/>
          <w:sz w:val="32"/>
          <w:szCs w:val="32"/>
        </w:rPr>
      </w:pPr>
      <w:bookmarkStart w:id="0" w:name="bookmark0"/>
      <w:r w:rsidRPr="00FD7A06">
        <w:rPr>
          <w:rFonts w:cs="Times New Roman"/>
          <w:b/>
          <w:color w:val="A6A6A6" w:themeColor="background1" w:themeShade="A6"/>
          <w:sz w:val="32"/>
          <w:szCs w:val="32"/>
        </w:rPr>
        <w:lastRenderedPageBreak/>
        <w:t>1</w:t>
      </w:r>
      <w:bookmarkEnd w:id="0"/>
      <w:r w:rsidRPr="00FD7A06">
        <w:rPr>
          <w:rFonts w:cs="Times New Roman"/>
          <w:b/>
          <w:color w:val="A6A6A6" w:themeColor="background1" w:themeShade="A6"/>
          <w:sz w:val="32"/>
          <w:szCs w:val="32"/>
        </w:rPr>
        <w:tab/>
      </w:r>
      <w:r w:rsidRPr="00725A7A">
        <w:rPr>
          <w:rFonts w:cs="Times New Roman"/>
          <w:b/>
          <w:sz w:val="32"/>
          <w:szCs w:val="32"/>
        </w:rPr>
        <w:t>Введение</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725A7A">
        <w:rPr>
          <w:b/>
          <w:color w:val="000000"/>
          <w:sz w:val="19"/>
          <w:szCs w:val="19"/>
        </w:rPr>
        <w:t>101.</w:t>
      </w:r>
      <w:r w:rsidR="00FD7A06" w:rsidRPr="00725A7A">
        <w:rPr>
          <w:b/>
          <w:color w:val="000000"/>
          <w:sz w:val="19"/>
          <w:szCs w:val="19"/>
        </w:rPr>
        <w:t> </w:t>
      </w:r>
      <w:r w:rsidRPr="00391EC4">
        <w:rPr>
          <w:rFonts w:ascii="Times New Roman" w:hAnsi="Times New Roman" w:cs="Times New Roman"/>
          <w:color w:val="000000"/>
          <w:sz w:val="19"/>
          <w:szCs w:val="19"/>
        </w:rPr>
        <w:t>В соответствии с раздел</w:t>
      </w:r>
      <w:r w:rsidR="00F855A9">
        <w:rPr>
          <w:rFonts w:ascii="Times New Roman" w:hAnsi="Times New Roman" w:cs="Times New Roman"/>
          <w:color w:val="000000"/>
          <w:sz w:val="19"/>
          <w:szCs w:val="19"/>
        </w:rPr>
        <w:t>ом 60 Закона «Об </w:t>
      </w:r>
      <w:r w:rsidRPr="00391EC4">
        <w:rPr>
          <w:rFonts w:ascii="Times New Roman" w:hAnsi="Times New Roman" w:cs="Times New Roman"/>
          <w:color w:val="000000"/>
          <w:sz w:val="19"/>
          <w:szCs w:val="19"/>
        </w:rPr>
        <w:t>атомной энергии» (990/1987) (поправка 410/2012)</w:t>
      </w:r>
      <w:r w:rsidRPr="00391EC4">
        <w:rPr>
          <w:rFonts w:ascii="Times New Roman" w:hAnsi="Times New Roman" w:cs="Times New Roman"/>
          <w:sz w:val="19"/>
          <w:szCs w:val="19"/>
        </w:rPr>
        <w:t>:</w:t>
      </w:r>
    </w:p>
    <w:p w:rsidR="0019733B" w:rsidRPr="00391EC4" w:rsidRDefault="004F0A10" w:rsidP="00725A7A">
      <w:pPr>
        <w:widowControl/>
        <w:shd w:val="clear" w:color="auto" w:fill="FFFFFF"/>
        <w:spacing w:after="120" w:line="264" w:lineRule="auto"/>
        <w:jc w:val="both"/>
        <w:rPr>
          <w:rFonts w:ascii="Times New Roman" w:hAnsi="Times New Roman" w:cs="Times New Roman"/>
          <w:sz w:val="19"/>
          <w:szCs w:val="19"/>
        </w:rPr>
      </w:pPr>
      <w:proofErr w:type="gramStart"/>
      <w:r w:rsidRPr="004F0A10">
        <w:rPr>
          <w:rFonts w:ascii="Times New Roman" w:hAnsi="Times New Roman" w:cs="Times New Roman"/>
          <w:i/>
          <w:sz w:val="19"/>
          <w:szCs w:val="19"/>
        </w:rPr>
        <w:t>Надзорный орган по радиационной и ядерной безопасности (STUK) утверждает обязанности изготовителей корпусного оборудования для ядерных объектов, обязанности инспектирующих организаций, испытательных организаций и квалификационного органа, связанные с контролем корпусного оборудования, стальных и бетонных конструкций, а также механического оборудования ядерных установок в объеме, определенном Надзорным органом по радиационной и ядерной безопасности</w:t>
      </w:r>
      <w:r w:rsidR="000363F9" w:rsidRPr="00391EC4">
        <w:rPr>
          <w:rFonts w:ascii="Times New Roman" w:hAnsi="Times New Roman" w:cs="Times New Roman"/>
          <w:i/>
          <w:sz w:val="19"/>
          <w:szCs w:val="19"/>
        </w:rPr>
        <w:t>.</w:t>
      </w:r>
      <w:proofErr w:type="gramEnd"/>
      <w:r w:rsidR="000363F9" w:rsidRPr="00391EC4">
        <w:rPr>
          <w:rFonts w:ascii="Times New Roman" w:hAnsi="Times New Roman" w:cs="Times New Roman"/>
          <w:i/>
          <w:sz w:val="19"/>
          <w:szCs w:val="19"/>
        </w:rPr>
        <w:t xml:space="preserve"> </w:t>
      </w:r>
      <w:r w:rsidRPr="004F0A10">
        <w:rPr>
          <w:rFonts w:ascii="Times New Roman" w:hAnsi="Times New Roman" w:cs="Times New Roman"/>
          <w:i/>
          <w:sz w:val="19"/>
          <w:szCs w:val="19"/>
        </w:rPr>
        <w:t>Надзорный орган по радиационной и ядерной безопасности осуществляет надзор за деятельностью инспектирующей организации, испытательной организации и квалификационного органа</w:t>
      </w:r>
      <w:r w:rsidR="000363F9" w:rsidRPr="00391EC4">
        <w:rPr>
          <w:rFonts w:ascii="Times New Roman" w:hAnsi="Times New Roman" w:cs="Times New Roman"/>
          <w:i/>
          <w:sz w:val="19"/>
          <w:szCs w:val="19"/>
        </w:rPr>
        <w:t>.</w:t>
      </w:r>
    </w:p>
    <w:p w:rsidR="0019733B" w:rsidRPr="00391EC4" w:rsidRDefault="004F0A10" w:rsidP="00725A7A">
      <w:pPr>
        <w:widowControl/>
        <w:shd w:val="clear" w:color="auto" w:fill="FFFFFF"/>
        <w:spacing w:after="120" w:line="264" w:lineRule="auto"/>
        <w:jc w:val="both"/>
        <w:rPr>
          <w:rFonts w:ascii="Times New Roman" w:hAnsi="Times New Roman" w:cs="Times New Roman"/>
          <w:sz w:val="19"/>
          <w:szCs w:val="19"/>
        </w:rPr>
      </w:pPr>
      <w:r w:rsidRPr="004F0A10">
        <w:rPr>
          <w:rFonts w:ascii="Times New Roman" w:hAnsi="Times New Roman" w:cs="Times New Roman"/>
          <w:i/>
          <w:color w:val="000000"/>
          <w:sz w:val="19"/>
          <w:szCs w:val="19"/>
        </w:rPr>
        <w:t>Предварительным условием для утверждения инспектирующей организации и испытательной организации, а также квалификационного органа является их функциональная и экономическая независимость и наличие страхования ответственност</w:t>
      </w:r>
      <w:r>
        <w:rPr>
          <w:rFonts w:ascii="Times New Roman" w:hAnsi="Times New Roman" w:cs="Times New Roman"/>
          <w:i/>
          <w:color w:val="000000"/>
          <w:sz w:val="19"/>
          <w:szCs w:val="19"/>
        </w:rPr>
        <w:t>и</w:t>
      </w:r>
      <w:r w:rsidR="000363F9" w:rsidRPr="00391EC4">
        <w:rPr>
          <w:rFonts w:ascii="Times New Roman" w:hAnsi="Times New Roman" w:cs="Times New Roman"/>
          <w:i/>
          <w:sz w:val="19"/>
          <w:szCs w:val="19"/>
        </w:rPr>
        <w:t xml:space="preserve">. </w:t>
      </w:r>
      <w:r w:rsidRPr="004F0A10">
        <w:rPr>
          <w:rFonts w:ascii="Times New Roman" w:hAnsi="Times New Roman" w:cs="Times New Roman"/>
          <w:i/>
          <w:sz w:val="19"/>
          <w:szCs w:val="19"/>
        </w:rPr>
        <w:t>Кроме того, изготовитель, инспектирующая организация, испытательная организация и квалификационный орган должны располагать продвинутой системой качества, компетентным и опытным персоналом и соответствующим образом квалифицированными методами, установками и оборудованием, необходимыми для изготовления и эксплуатации</w:t>
      </w:r>
      <w:r w:rsidR="000363F9" w:rsidRPr="00391EC4">
        <w:rPr>
          <w:rFonts w:ascii="Times New Roman" w:hAnsi="Times New Roman" w:cs="Times New Roman"/>
          <w:i/>
          <w:sz w:val="19"/>
          <w:szCs w:val="19"/>
        </w:rPr>
        <w:t>. Процедура утвер</w:t>
      </w:r>
      <w:r w:rsidR="004332D1">
        <w:rPr>
          <w:rFonts w:ascii="Times New Roman" w:hAnsi="Times New Roman" w:cs="Times New Roman"/>
          <w:i/>
          <w:sz w:val="19"/>
          <w:szCs w:val="19"/>
        </w:rPr>
        <w:t xml:space="preserve">ждения прописана более подробно </w:t>
      </w:r>
      <w:r w:rsidR="000363F9" w:rsidRPr="00391EC4">
        <w:rPr>
          <w:rFonts w:ascii="Times New Roman" w:hAnsi="Times New Roman" w:cs="Times New Roman"/>
          <w:i/>
          <w:sz w:val="19"/>
          <w:szCs w:val="19"/>
        </w:rPr>
        <w:t>в</w:t>
      </w:r>
      <w:r w:rsidR="004332D1">
        <w:rPr>
          <w:rFonts w:ascii="Times New Roman" w:hAnsi="Times New Roman" w:cs="Times New Roman"/>
          <w:i/>
          <w:sz w:val="19"/>
          <w:szCs w:val="19"/>
        </w:rPr>
        <w:t> </w:t>
      </w:r>
      <w:r w:rsidR="000363F9" w:rsidRPr="00391EC4">
        <w:rPr>
          <w:rFonts w:ascii="Times New Roman" w:hAnsi="Times New Roman" w:cs="Times New Roman"/>
          <w:i/>
          <w:sz w:val="19"/>
          <w:szCs w:val="19"/>
        </w:rPr>
        <w:t>постановлении Государственного совета.</w:t>
      </w:r>
    </w:p>
    <w:p w:rsidR="0019733B" w:rsidRPr="00391EC4" w:rsidRDefault="004F0A10" w:rsidP="00725A7A">
      <w:pPr>
        <w:widowControl/>
        <w:shd w:val="clear" w:color="auto" w:fill="FFFFFF"/>
        <w:spacing w:after="120" w:line="264" w:lineRule="auto"/>
        <w:jc w:val="both"/>
        <w:rPr>
          <w:rFonts w:ascii="Times New Roman" w:hAnsi="Times New Roman" w:cs="Times New Roman"/>
          <w:sz w:val="19"/>
          <w:szCs w:val="19"/>
        </w:rPr>
      </w:pPr>
      <w:proofErr w:type="gramStart"/>
      <w:r w:rsidRPr="004F0A10">
        <w:rPr>
          <w:rFonts w:ascii="Times New Roman" w:hAnsi="Times New Roman" w:cs="Times New Roman"/>
          <w:i/>
          <w:color w:val="000000"/>
          <w:sz w:val="19"/>
          <w:szCs w:val="19"/>
        </w:rPr>
        <w:t>Если изготовитель корпусного оборудования, инспектирующая организация, испытательная организация или квалификационный орган перестают соответствовать требованиям, определенным для утверждения, или же существенно пренебрегают своими обязанностями, или нарушают ограничения, установленные на основании данного закона, или нормативные требования, установленные выпущенным решением, и не исправляют нарушение в своей работе даже после получения уведомлений и предупреждений, Надзорный орган по радиационной и ядерной безопасности (STUK) может отозвать</w:t>
      </w:r>
      <w:proofErr w:type="gramEnd"/>
      <w:r w:rsidRPr="004F0A10">
        <w:rPr>
          <w:rFonts w:ascii="Times New Roman" w:hAnsi="Times New Roman" w:cs="Times New Roman"/>
          <w:i/>
          <w:color w:val="000000"/>
          <w:sz w:val="19"/>
          <w:szCs w:val="19"/>
        </w:rPr>
        <w:t xml:space="preserve"> свое утверждение</w:t>
      </w:r>
      <w:r w:rsidR="000363F9" w:rsidRPr="00391EC4">
        <w:rPr>
          <w:rFonts w:ascii="Times New Roman" w:hAnsi="Times New Roman" w:cs="Times New Roman"/>
          <w:i/>
          <w:sz w:val="19"/>
          <w:szCs w:val="19"/>
        </w:rPr>
        <w:t>. Если это оправдано соображениями обеспечения безопасности, Надзорный орган по радиационной и</w:t>
      </w:r>
      <w:r w:rsidR="00BB706C">
        <w:rPr>
          <w:rFonts w:ascii="Times New Roman" w:hAnsi="Times New Roman" w:cs="Times New Roman"/>
          <w:i/>
          <w:sz w:val="19"/>
          <w:szCs w:val="19"/>
        </w:rPr>
        <w:t> </w:t>
      </w:r>
      <w:r w:rsidR="000363F9" w:rsidRPr="00391EC4">
        <w:rPr>
          <w:rFonts w:ascii="Times New Roman" w:hAnsi="Times New Roman" w:cs="Times New Roman"/>
          <w:i/>
          <w:sz w:val="19"/>
          <w:szCs w:val="19"/>
        </w:rPr>
        <w:t>ядерной безопасности (STUK) после разбора дела корпорации или организации имеет право изменить требования и условия, установленные его решением об утверждении.</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391EC4">
        <w:rPr>
          <w:rFonts w:ascii="Times New Roman" w:hAnsi="Times New Roman" w:cs="Times New Roman"/>
          <w:i/>
          <w:color w:val="000000"/>
          <w:sz w:val="19"/>
          <w:szCs w:val="19"/>
        </w:rPr>
        <w:t xml:space="preserve">STUK указывает корпусное оборудование для ядерных объектов, имеющее невысокую значимость для безопасности, для которого от изготовителя </w:t>
      </w:r>
      <w:r w:rsidRPr="00391EC4">
        <w:rPr>
          <w:rFonts w:ascii="Times New Roman" w:hAnsi="Times New Roman" w:cs="Times New Roman"/>
          <w:i/>
          <w:color w:val="000000"/>
          <w:sz w:val="19"/>
          <w:szCs w:val="19"/>
        </w:rPr>
        <w:lastRenderedPageBreak/>
        <w:t>и</w:t>
      </w:r>
      <w:r w:rsidR="00BB706C">
        <w:rPr>
          <w:rFonts w:ascii="Times New Roman" w:hAnsi="Times New Roman" w:cs="Times New Roman"/>
          <w:i/>
          <w:color w:val="000000"/>
          <w:sz w:val="19"/>
          <w:szCs w:val="19"/>
        </w:rPr>
        <w:t> </w:t>
      </w:r>
      <w:r w:rsidRPr="00391EC4">
        <w:rPr>
          <w:rFonts w:ascii="Times New Roman" w:hAnsi="Times New Roman" w:cs="Times New Roman"/>
          <w:i/>
          <w:color w:val="000000"/>
          <w:sz w:val="19"/>
          <w:szCs w:val="19"/>
        </w:rPr>
        <w:t xml:space="preserve">испытательной организации не требуется получать утверждение описанным в подразделе 1 образом, а также, на аналогичных основаниях, стальные и бетонные конструкции и механическое оборудование, для которого от испытательной организации не требуется получать утверждение описанным в подразделе 1 образом. </w:t>
      </w:r>
      <w:r w:rsidR="004F0A10" w:rsidRPr="004F0A10">
        <w:rPr>
          <w:rFonts w:ascii="Times New Roman" w:hAnsi="Times New Roman" w:cs="Times New Roman"/>
          <w:i/>
          <w:color w:val="000000"/>
          <w:sz w:val="19"/>
          <w:szCs w:val="19"/>
        </w:rPr>
        <w:t>В этой связи STUK должен установить необходимые требования в отношении компетентности изготовителя и испытательной организации, выполнение которых лицензиат должен продемонстрировать</w:t>
      </w:r>
      <w:r w:rsidRPr="00391EC4">
        <w:rPr>
          <w:rFonts w:ascii="Times New Roman" w:hAnsi="Times New Roman" w:cs="Times New Roman"/>
          <w:i/>
          <w:sz w:val="19"/>
          <w:szCs w:val="19"/>
        </w:rPr>
        <w:t>.</w:t>
      </w:r>
    </w:p>
    <w:p w:rsidR="0019733B" w:rsidRPr="00391EC4" w:rsidRDefault="000363F9" w:rsidP="00725A7A">
      <w:pPr>
        <w:widowControl/>
        <w:shd w:val="clear" w:color="auto" w:fill="FFFFFF"/>
        <w:tabs>
          <w:tab w:val="left" w:pos="355"/>
        </w:tabs>
        <w:spacing w:after="120" w:line="264" w:lineRule="auto"/>
        <w:jc w:val="both"/>
        <w:rPr>
          <w:rFonts w:ascii="Times New Roman" w:hAnsi="Times New Roman" w:cs="Times New Roman"/>
          <w:sz w:val="19"/>
          <w:szCs w:val="19"/>
        </w:rPr>
      </w:pPr>
      <w:r w:rsidRPr="00725A7A">
        <w:rPr>
          <w:b/>
          <w:color w:val="000000"/>
          <w:sz w:val="19"/>
          <w:szCs w:val="19"/>
        </w:rPr>
        <w:t>102.</w:t>
      </w:r>
      <w:r w:rsidR="00725A7A">
        <w:rPr>
          <w:sz w:val="19"/>
          <w:szCs w:val="19"/>
          <w:lang w:val="en-US"/>
        </w:rPr>
        <w:t> </w:t>
      </w:r>
      <w:r w:rsidRPr="00391EC4">
        <w:rPr>
          <w:rFonts w:ascii="Times New Roman" w:hAnsi="Times New Roman" w:cs="Times New Roman"/>
          <w:color w:val="000000"/>
          <w:sz w:val="19"/>
          <w:szCs w:val="19"/>
        </w:rPr>
        <w:t>В соответствии с разделом 113 Постановления «Об атомной энергии» (161/1988)</w:t>
      </w:r>
      <w:r w:rsidRPr="00391EC4">
        <w:rPr>
          <w:rFonts w:ascii="Times New Roman" w:hAnsi="Times New Roman" w:cs="Times New Roman"/>
          <w:sz w:val="19"/>
          <w:szCs w:val="19"/>
        </w:rPr>
        <w:t>:</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391EC4">
        <w:rPr>
          <w:rFonts w:ascii="Times New Roman" w:hAnsi="Times New Roman" w:cs="Times New Roman"/>
          <w:i/>
          <w:sz w:val="19"/>
          <w:szCs w:val="19"/>
        </w:rPr>
        <w:t>Испытани</w:t>
      </w:r>
      <w:r w:rsidR="004F0A10">
        <w:rPr>
          <w:rFonts w:ascii="Times New Roman" w:hAnsi="Times New Roman" w:cs="Times New Roman"/>
          <w:i/>
          <w:sz w:val="19"/>
          <w:szCs w:val="19"/>
        </w:rPr>
        <w:t>я</w:t>
      </w:r>
      <w:r w:rsidRPr="00391EC4">
        <w:rPr>
          <w:rFonts w:ascii="Times New Roman" w:hAnsi="Times New Roman" w:cs="Times New Roman"/>
          <w:i/>
          <w:sz w:val="19"/>
          <w:szCs w:val="19"/>
        </w:rPr>
        <w:t xml:space="preserve"> методами неразрушающего и</w:t>
      </w:r>
      <w:r w:rsidR="00BB706C">
        <w:rPr>
          <w:rFonts w:ascii="Times New Roman" w:hAnsi="Times New Roman" w:cs="Times New Roman"/>
          <w:i/>
          <w:sz w:val="19"/>
          <w:szCs w:val="19"/>
        </w:rPr>
        <w:t> </w:t>
      </w:r>
      <w:r w:rsidRPr="00391EC4">
        <w:rPr>
          <w:rFonts w:ascii="Times New Roman" w:hAnsi="Times New Roman" w:cs="Times New Roman"/>
          <w:i/>
          <w:sz w:val="19"/>
          <w:szCs w:val="19"/>
        </w:rPr>
        <w:t>разрушающего контроля конструкций и</w:t>
      </w:r>
      <w:r w:rsidR="00BB706C">
        <w:rPr>
          <w:rFonts w:ascii="Times New Roman" w:hAnsi="Times New Roman" w:cs="Times New Roman"/>
          <w:i/>
          <w:sz w:val="19"/>
          <w:szCs w:val="19"/>
        </w:rPr>
        <w:t> </w:t>
      </w:r>
      <w:r w:rsidRPr="00391EC4">
        <w:rPr>
          <w:rFonts w:ascii="Times New Roman" w:hAnsi="Times New Roman" w:cs="Times New Roman"/>
          <w:i/>
          <w:sz w:val="19"/>
          <w:szCs w:val="19"/>
        </w:rPr>
        <w:t>компонентов ядерной установки, значимых для обеспечения ядерной безопасности, может проводить только испытательная организация, утвержденная Надзорным органом по радиационной и ядерной безопасности.</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391EC4">
        <w:rPr>
          <w:rFonts w:ascii="Times New Roman" w:hAnsi="Times New Roman" w:cs="Times New Roman"/>
          <w:i/>
          <w:color w:val="000000"/>
          <w:sz w:val="19"/>
          <w:szCs w:val="19"/>
        </w:rPr>
        <w:t xml:space="preserve">Лицензиат </w:t>
      </w:r>
      <w:r w:rsidR="004F0A10">
        <w:rPr>
          <w:rFonts w:ascii="Times New Roman" w:hAnsi="Times New Roman" w:cs="Times New Roman"/>
          <w:i/>
          <w:color w:val="000000"/>
          <w:sz w:val="19"/>
          <w:szCs w:val="19"/>
        </w:rPr>
        <w:t>должен</w:t>
      </w:r>
      <w:r w:rsidRPr="00391EC4">
        <w:rPr>
          <w:rFonts w:ascii="Times New Roman" w:hAnsi="Times New Roman" w:cs="Times New Roman"/>
          <w:i/>
          <w:color w:val="000000"/>
          <w:sz w:val="19"/>
          <w:szCs w:val="19"/>
        </w:rPr>
        <w:t xml:space="preserve"> подать в письменной форме заяв</w:t>
      </w:r>
      <w:r w:rsidR="004F0A10">
        <w:rPr>
          <w:rFonts w:ascii="Times New Roman" w:hAnsi="Times New Roman" w:cs="Times New Roman"/>
          <w:i/>
          <w:color w:val="000000"/>
          <w:sz w:val="19"/>
          <w:szCs w:val="19"/>
        </w:rPr>
        <w:t>ку</w:t>
      </w:r>
      <w:r w:rsidRPr="00391EC4">
        <w:rPr>
          <w:rFonts w:ascii="Times New Roman" w:hAnsi="Times New Roman" w:cs="Times New Roman"/>
          <w:i/>
          <w:color w:val="000000"/>
          <w:sz w:val="19"/>
          <w:szCs w:val="19"/>
        </w:rPr>
        <w:t xml:space="preserve"> на утверждение обязанностей испытательной организации или испытателя, указанных в подразделе 1</w:t>
      </w:r>
      <w:r w:rsidRPr="00391EC4">
        <w:rPr>
          <w:rFonts w:ascii="Times New Roman" w:hAnsi="Times New Roman" w:cs="Times New Roman"/>
          <w:i/>
          <w:sz w:val="19"/>
          <w:szCs w:val="19"/>
        </w:rPr>
        <w:t>.</w:t>
      </w:r>
    </w:p>
    <w:p w:rsidR="0019733B" w:rsidRPr="00391EC4" w:rsidRDefault="000363F9" w:rsidP="00725A7A">
      <w:pPr>
        <w:widowControl/>
        <w:shd w:val="clear" w:color="auto" w:fill="FFFFFF"/>
        <w:tabs>
          <w:tab w:val="left" w:pos="355"/>
        </w:tabs>
        <w:spacing w:after="120" w:line="264" w:lineRule="auto"/>
        <w:jc w:val="both"/>
        <w:rPr>
          <w:rFonts w:ascii="Times New Roman" w:hAnsi="Times New Roman" w:cs="Times New Roman"/>
          <w:sz w:val="19"/>
          <w:szCs w:val="19"/>
        </w:rPr>
      </w:pPr>
      <w:r w:rsidRPr="00725A7A">
        <w:rPr>
          <w:b/>
          <w:color w:val="000000"/>
          <w:sz w:val="19"/>
          <w:szCs w:val="19"/>
        </w:rPr>
        <w:t>103.</w:t>
      </w:r>
      <w:r w:rsidR="00725A7A">
        <w:rPr>
          <w:rFonts w:ascii="Times New Roman" w:hAnsi="Times New Roman" w:cs="Times New Roman"/>
          <w:sz w:val="19"/>
          <w:szCs w:val="19"/>
          <w:lang w:val="en-US"/>
        </w:rPr>
        <w:t> </w:t>
      </w:r>
      <w:r w:rsidRPr="00391EC4">
        <w:rPr>
          <w:rFonts w:ascii="Times New Roman" w:hAnsi="Times New Roman" w:cs="Times New Roman"/>
          <w:color w:val="000000"/>
          <w:sz w:val="19"/>
          <w:szCs w:val="19"/>
        </w:rPr>
        <w:t xml:space="preserve">В соответствии с разделом 117 </w:t>
      </w:r>
      <w:proofErr w:type="spellStart"/>
      <w:r w:rsidRPr="00391EC4">
        <w:rPr>
          <w:rFonts w:ascii="Times New Roman" w:hAnsi="Times New Roman" w:cs="Times New Roman"/>
          <w:color w:val="000000"/>
          <w:sz w:val="19"/>
          <w:szCs w:val="19"/>
        </w:rPr>
        <w:t>b</w:t>
      </w:r>
      <w:proofErr w:type="spellEnd"/>
      <w:r w:rsidRPr="00391EC4">
        <w:rPr>
          <w:rFonts w:ascii="Times New Roman" w:hAnsi="Times New Roman" w:cs="Times New Roman"/>
          <w:color w:val="000000"/>
          <w:sz w:val="19"/>
          <w:szCs w:val="19"/>
        </w:rPr>
        <w:t xml:space="preserve"> Постановления «Об атомной энергии» (161/1988)</w:t>
      </w:r>
      <w:r w:rsidRPr="00391EC4">
        <w:rPr>
          <w:rFonts w:ascii="Times New Roman" w:hAnsi="Times New Roman" w:cs="Times New Roman"/>
          <w:sz w:val="19"/>
          <w:szCs w:val="19"/>
        </w:rPr>
        <w:t>:</w:t>
      </w:r>
    </w:p>
    <w:p w:rsidR="0019733B" w:rsidRPr="00391EC4" w:rsidRDefault="004F0A10" w:rsidP="00725A7A">
      <w:pPr>
        <w:widowControl/>
        <w:shd w:val="clear" w:color="auto" w:fill="FFFFFF"/>
        <w:spacing w:after="120" w:line="264" w:lineRule="auto"/>
        <w:jc w:val="both"/>
        <w:rPr>
          <w:rFonts w:ascii="Times New Roman" w:hAnsi="Times New Roman" w:cs="Times New Roman"/>
          <w:sz w:val="19"/>
          <w:szCs w:val="19"/>
        </w:rPr>
      </w:pPr>
      <w:r w:rsidRPr="004F0A10">
        <w:rPr>
          <w:rFonts w:ascii="Times New Roman" w:hAnsi="Times New Roman" w:cs="Times New Roman"/>
          <w:i/>
          <w:sz w:val="19"/>
          <w:szCs w:val="19"/>
        </w:rPr>
        <w:t>При утверждении обязанностей уполномоченного инспектирующего органа Надзорный орган по радиационной и ядерной безопасности (STUK) должен определить права органа, относящиеся к инспекции, и установить требования и условия, относящиеся к его деятельности</w:t>
      </w:r>
      <w:r w:rsidR="000363F9" w:rsidRPr="00391EC4">
        <w:rPr>
          <w:rFonts w:ascii="Times New Roman" w:hAnsi="Times New Roman" w:cs="Times New Roman"/>
          <w:i/>
          <w:sz w:val="19"/>
          <w:szCs w:val="19"/>
        </w:rPr>
        <w:t xml:space="preserve">. </w:t>
      </w:r>
      <w:r w:rsidRPr="004F0A10">
        <w:rPr>
          <w:rFonts w:ascii="Times New Roman" w:hAnsi="Times New Roman" w:cs="Times New Roman"/>
          <w:i/>
          <w:sz w:val="19"/>
          <w:szCs w:val="19"/>
        </w:rPr>
        <w:t>В решении об утверждении должны быть указаны срок действия решения, обязанности органа в отношении отчетности Надзорному органу по радиационной и ядерной безопасности (STUK) и в отношении соблюдения конфиденциальности в соответствии с законодательством</w:t>
      </w:r>
      <w:r w:rsidR="000363F9" w:rsidRPr="00391EC4">
        <w:rPr>
          <w:rFonts w:ascii="Times New Roman" w:hAnsi="Times New Roman" w:cs="Times New Roman"/>
          <w:i/>
          <w:sz w:val="19"/>
          <w:szCs w:val="19"/>
        </w:rPr>
        <w:t>.</w:t>
      </w:r>
    </w:p>
    <w:p w:rsidR="0019733B" w:rsidRPr="00391EC4" w:rsidRDefault="004F0A10" w:rsidP="00725A7A">
      <w:pPr>
        <w:widowControl/>
        <w:shd w:val="clear" w:color="auto" w:fill="FFFFFF"/>
        <w:spacing w:after="120" w:line="264" w:lineRule="auto"/>
        <w:jc w:val="both"/>
        <w:rPr>
          <w:rFonts w:ascii="Times New Roman" w:hAnsi="Times New Roman" w:cs="Times New Roman"/>
          <w:sz w:val="19"/>
          <w:szCs w:val="19"/>
        </w:rPr>
      </w:pPr>
      <w:r w:rsidRPr="004F0A10">
        <w:rPr>
          <w:rFonts w:ascii="Times New Roman" w:hAnsi="Times New Roman" w:cs="Times New Roman"/>
          <w:i/>
          <w:color w:val="000000"/>
          <w:sz w:val="19"/>
          <w:szCs w:val="19"/>
        </w:rPr>
        <w:t>Требования, установленные в подразделе 1, должны также применяться к испытательной организации и квалификационному органу, упомянутым в разделе 60 </w:t>
      </w:r>
      <w:proofErr w:type="spellStart"/>
      <w:r w:rsidRPr="004F0A10">
        <w:rPr>
          <w:rFonts w:ascii="Times New Roman" w:hAnsi="Times New Roman" w:cs="Times New Roman"/>
          <w:i/>
          <w:color w:val="000000"/>
          <w:sz w:val="19"/>
          <w:szCs w:val="19"/>
        </w:rPr>
        <w:t>a</w:t>
      </w:r>
      <w:proofErr w:type="spellEnd"/>
      <w:r w:rsidRPr="004F0A10">
        <w:rPr>
          <w:rFonts w:ascii="Times New Roman" w:hAnsi="Times New Roman" w:cs="Times New Roman"/>
          <w:i/>
          <w:color w:val="000000"/>
          <w:sz w:val="19"/>
          <w:szCs w:val="19"/>
        </w:rPr>
        <w:t xml:space="preserve"> Закона «Об атомной энергии»</w:t>
      </w:r>
      <w:r w:rsidR="000363F9" w:rsidRPr="00391EC4">
        <w:rPr>
          <w:rFonts w:ascii="Times New Roman" w:hAnsi="Times New Roman" w:cs="Times New Roman"/>
          <w:i/>
          <w:color w:val="000000"/>
          <w:sz w:val="19"/>
          <w:szCs w:val="19"/>
        </w:rPr>
        <w:t>.</w:t>
      </w:r>
    </w:p>
    <w:p w:rsidR="0019733B" w:rsidRPr="00391EC4" w:rsidRDefault="000363F9" w:rsidP="00725A7A">
      <w:pPr>
        <w:widowControl/>
        <w:shd w:val="clear" w:color="auto" w:fill="FFFFFF"/>
        <w:tabs>
          <w:tab w:val="left" w:pos="355"/>
        </w:tabs>
        <w:spacing w:after="120" w:line="264" w:lineRule="auto"/>
        <w:jc w:val="both"/>
        <w:rPr>
          <w:rFonts w:ascii="Times New Roman" w:hAnsi="Times New Roman" w:cs="Times New Roman"/>
          <w:sz w:val="19"/>
          <w:szCs w:val="19"/>
        </w:rPr>
      </w:pPr>
      <w:r w:rsidRPr="00725A7A">
        <w:rPr>
          <w:b/>
          <w:color w:val="000000"/>
          <w:sz w:val="19"/>
          <w:szCs w:val="19"/>
        </w:rPr>
        <w:t>104.</w:t>
      </w:r>
      <w:r w:rsidR="00725A7A">
        <w:rPr>
          <w:rFonts w:ascii="Times New Roman" w:hAnsi="Times New Roman" w:cs="Times New Roman"/>
          <w:sz w:val="19"/>
          <w:szCs w:val="19"/>
          <w:lang w:val="en-US"/>
        </w:rPr>
        <w:t> </w:t>
      </w:r>
      <w:proofErr w:type="gramStart"/>
      <w:r w:rsidR="004F0A10" w:rsidRPr="004F0A10">
        <w:rPr>
          <w:rFonts w:ascii="Times New Roman" w:hAnsi="Times New Roman" w:cs="Times New Roman"/>
          <w:color w:val="000000"/>
          <w:sz w:val="19"/>
          <w:szCs w:val="19"/>
        </w:rPr>
        <w:t xml:space="preserve">В соответствии с разделом 4 (2) Постановления Государственного совета (717/2013), </w:t>
      </w:r>
      <w:r w:rsidR="004F0A10" w:rsidRPr="004F0A10">
        <w:rPr>
          <w:rFonts w:ascii="Times New Roman" w:hAnsi="Times New Roman" w:cs="Times New Roman"/>
          <w:i/>
          <w:color w:val="000000"/>
          <w:sz w:val="19"/>
          <w:szCs w:val="19"/>
        </w:rPr>
        <w:t>системы, конструкции и компоненты, реализующие функции безопасности или связанные с их реализацией, должны проектироваться, изготавливаться, монтироваться и использоваться таким образом, чтобы их уровень качества, а также оценка, инспекции и испытания, включая квалификацию на соответствие условиям окружающей среды, необходимые для подтверждения их уровня качества, были достаточными с учетом значимости для</w:t>
      </w:r>
      <w:proofErr w:type="gramEnd"/>
      <w:r w:rsidR="004F0A10" w:rsidRPr="004F0A10">
        <w:rPr>
          <w:rFonts w:ascii="Times New Roman" w:hAnsi="Times New Roman" w:cs="Times New Roman"/>
          <w:i/>
          <w:color w:val="000000"/>
          <w:sz w:val="19"/>
          <w:szCs w:val="19"/>
        </w:rPr>
        <w:t xml:space="preserve"> безопасности проверяемого объекта</w:t>
      </w:r>
      <w:r w:rsidRPr="00391EC4">
        <w:rPr>
          <w:rFonts w:ascii="Times New Roman" w:hAnsi="Times New Roman" w:cs="Times New Roman"/>
          <w:i/>
          <w:sz w:val="19"/>
          <w:szCs w:val="19"/>
        </w:rPr>
        <w:t>.</w:t>
      </w:r>
    </w:p>
    <w:p w:rsidR="0019733B" w:rsidRPr="00391EC4" w:rsidRDefault="00725A7A" w:rsidP="00725A7A">
      <w:pPr>
        <w:widowControl/>
        <w:numPr>
          <w:ilvl w:val="0"/>
          <w:numId w:val="6"/>
        </w:numPr>
        <w:shd w:val="clear" w:color="auto" w:fill="FFFFFF"/>
        <w:tabs>
          <w:tab w:val="left" w:pos="37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lastRenderedPageBreak/>
        <w:t> </w:t>
      </w:r>
      <w:r w:rsidR="000363F9" w:rsidRPr="00391EC4">
        <w:rPr>
          <w:rFonts w:ascii="Times New Roman" w:hAnsi="Times New Roman" w:cs="Times New Roman"/>
          <w:color w:val="000000"/>
          <w:sz w:val="19"/>
          <w:szCs w:val="19"/>
        </w:rPr>
        <w:t>В соответствии с разделом 7 Постановления Государственного совета «О безопасности при захоронении ядерных отходов»</w:t>
      </w:r>
      <w:r w:rsidR="00A16990">
        <w:rPr>
          <w:rFonts w:ascii="Times New Roman" w:hAnsi="Times New Roman" w:cs="Times New Roman"/>
          <w:color w:val="000000"/>
          <w:sz w:val="19"/>
          <w:szCs w:val="19"/>
        </w:rPr>
        <w:t xml:space="preserve"> (736/2008)</w:t>
      </w:r>
      <w:r w:rsidR="000363F9" w:rsidRPr="00391EC4">
        <w:rPr>
          <w:rFonts w:ascii="Times New Roman" w:hAnsi="Times New Roman" w:cs="Times New Roman"/>
          <w:color w:val="000000"/>
          <w:sz w:val="19"/>
          <w:szCs w:val="19"/>
        </w:rPr>
        <w:t xml:space="preserve">, </w:t>
      </w:r>
      <w:r w:rsidR="000363F9" w:rsidRPr="00391EC4">
        <w:rPr>
          <w:rFonts w:ascii="Times New Roman" w:hAnsi="Times New Roman" w:cs="Times New Roman"/>
          <w:i/>
          <w:sz w:val="19"/>
          <w:szCs w:val="19"/>
        </w:rPr>
        <w:t>системы, конструкции и компоненты установки по</w:t>
      </w:r>
      <w:r w:rsidR="00A16990">
        <w:rPr>
          <w:rFonts w:ascii="Times New Roman" w:hAnsi="Times New Roman" w:cs="Times New Roman"/>
          <w:i/>
          <w:sz w:val="19"/>
          <w:szCs w:val="19"/>
        </w:rPr>
        <w:t> </w:t>
      </w:r>
      <w:r w:rsidR="000363F9" w:rsidRPr="00391EC4">
        <w:rPr>
          <w:rFonts w:ascii="Times New Roman" w:hAnsi="Times New Roman" w:cs="Times New Roman"/>
          <w:i/>
          <w:sz w:val="19"/>
          <w:szCs w:val="19"/>
        </w:rPr>
        <w:t xml:space="preserve">обращению с ядерными отходами </w:t>
      </w:r>
      <w:r w:rsidR="00DD321A">
        <w:rPr>
          <w:rFonts w:ascii="Times New Roman" w:hAnsi="Times New Roman" w:cs="Times New Roman"/>
          <w:i/>
          <w:sz w:val="19"/>
          <w:szCs w:val="19"/>
        </w:rPr>
        <w:t>должны быть</w:t>
      </w:r>
      <w:r w:rsidR="000363F9" w:rsidRPr="00391EC4">
        <w:rPr>
          <w:rFonts w:ascii="Times New Roman" w:hAnsi="Times New Roman" w:cs="Times New Roman"/>
          <w:i/>
          <w:sz w:val="19"/>
          <w:szCs w:val="19"/>
        </w:rPr>
        <w:t xml:space="preserve"> классифицирова</w:t>
      </w:r>
      <w:r w:rsidR="00DD321A">
        <w:rPr>
          <w:rFonts w:ascii="Times New Roman" w:hAnsi="Times New Roman" w:cs="Times New Roman"/>
          <w:i/>
          <w:sz w:val="19"/>
          <w:szCs w:val="19"/>
        </w:rPr>
        <w:t>ны</w:t>
      </w:r>
      <w:r w:rsidR="000363F9" w:rsidRPr="00391EC4">
        <w:rPr>
          <w:rFonts w:ascii="Times New Roman" w:hAnsi="Times New Roman" w:cs="Times New Roman"/>
          <w:i/>
          <w:sz w:val="19"/>
          <w:szCs w:val="19"/>
        </w:rPr>
        <w:t xml:space="preserve"> по значимости с точки зрения эксплуатационной безопасности установки или долгосрочной безопасности захоронения. </w:t>
      </w:r>
      <w:r w:rsidR="00DD321A" w:rsidRPr="00DD321A">
        <w:rPr>
          <w:rFonts w:ascii="Times New Roman" w:hAnsi="Times New Roman" w:cs="Times New Roman"/>
          <w:i/>
          <w:sz w:val="19"/>
          <w:szCs w:val="19"/>
        </w:rPr>
        <w:t>Качество, требуемое для каждого классифицированного объекта, а также инспекции и испытания, необходимые для подтверждения качества, должны быть достаточны в отношении значимости объекта с точки зрения безопасности</w:t>
      </w:r>
      <w:r w:rsidR="000363F9" w:rsidRPr="00391EC4">
        <w:rPr>
          <w:rFonts w:ascii="Times New Roman" w:hAnsi="Times New Roman" w:cs="Times New Roman"/>
          <w:i/>
          <w:sz w:val="19"/>
          <w:szCs w:val="19"/>
        </w:rPr>
        <w:t>.</w:t>
      </w:r>
    </w:p>
    <w:p w:rsidR="0019733B" w:rsidRPr="00391EC4" w:rsidRDefault="00725A7A" w:rsidP="00725A7A">
      <w:pPr>
        <w:widowControl/>
        <w:numPr>
          <w:ilvl w:val="0"/>
          <w:numId w:val="6"/>
        </w:numPr>
        <w:shd w:val="clear" w:color="auto" w:fill="FFFFFF"/>
        <w:tabs>
          <w:tab w:val="left" w:pos="37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В соответствии с разделом 60</w:t>
      </w:r>
      <w:r w:rsidR="00AA71A8">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(2) Закона «Об</w:t>
      </w:r>
      <w:r w:rsidR="00AA71A8">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 xml:space="preserve">атомной энергии» (990/1987), </w:t>
      </w:r>
      <w:r w:rsidR="000363F9" w:rsidRPr="00391EC4">
        <w:rPr>
          <w:rFonts w:ascii="Times New Roman" w:hAnsi="Times New Roman" w:cs="Times New Roman"/>
          <w:i/>
          <w:sz w:val="19"/>
          <w:szCs w:val="19"/>
        </w:rPr>
        <w:t>положения Закона «Об оборудовании, работающем под давлением» (869/1999) должны применяться к техническим требованиям к обычному корпусному оборудованию ядерной установки, демонстрации безопасности и другим предварительным условиям для выхода этого оборудования на рынок.</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725A7A">
        <w:rPr>
          <w:b/>
          <w:color w:val="000000"/>
          <w:sz w:val="19"/>
          <w:szCs w:val="19"/>
        </w:rPr>
        <w:t>107.</w:t>
      </w:r>
      <w:r w:rsidR="00725A7A">
        <w:rPr>
          <w:rFonts w:ascii="Times New Roman" w:hAnsi="Times New Roman" w:cs="Times New Roman"/>
          <w:b/>
          <w:color w:val="000000"/>
          <w:sz w:val="19"/>
          <w:szCs w:val="19"/>
          <w:lang w:val="en-US"/>
        </w:rPr>
        <w:t> </w:t>
      </w:r>
      <w:proofErr w:type="gramStart"/>
      <w:r w:rsidRPr="00391EC4">
        <w:rPr>
          <w:rFonts w:ascii="Times New Roman" w:hAnsi="Times New Roman" w:cs="Times New Roman"/>
          <w:color w:val="000000"/>
          <w:sz w:val="19"/>
          <w:szCs w:val="19"/>
        </w:rPr>
        <w:t>В соответствии с разделами 117</w:t>
      </w:r>
      <w:r w:rsidR="00AA71A8">
        <w:rPr>
          <w:rFonts w:ascii="Times New Roman" w:hAnsi="Times New Roman" w:cs="Times New Roman"/>
          <w:color w:val="000000"/>
          <w:sz w:val="19"/>
          <w:szCs w:val="19"/>
        </w:rPr>
        <w:t> </w:t>
      </w:r>
      <w:r w:rsidRPr="00391EC4">
        <w:rPr>
          <w:rFonts w:ascii="Times New Roman" w:hAnsi="Times New Roman" w:cs="Times New Roman"/>
          <w:color w:val="000000"/>
          <w:sz w:val="19"/>
          <w:szCs w:val="19"/>
        </w:rPr>
        <w:t>(4) и 117</w:t>
      </w:r>
      <w:r w:rsidR="00AA71A8">
        <w:rPr>
          <w:rFonts w:ascii="Times New Roman" w:hAnsi="Times New Roman" w:cs="Times New Roman"/>
          <w:color w:val="000000"/>
          <w:sz w:val="19"/>
          <w:szCs w:val="19"/>
        </w:rPr>
        <w:t> </w:t>
      </w:r>
      <w:r w:rsidRPr="00391EC4">
        <w:rPr>
          <w:rFonts w:ascii="Times New Roman" w:hAnsi="Times New Roman" w:cs="Times New Roman"/>
          <w:color w:val="000000"/>
          <w:sz w:val="19"/>
          <w:szCs w:val="19"/>
        </w:rPr>
        <w:t xml:space="preserve">(5) Постановления «Об атомной энергии» (161/1988), </w:t>
      </w:r>
      <w:r w:rsidRPr="00391EC4">
        <w:rPr>
          <w:rFonts w:ascii="Times New Roman" w:hAnsi="Times New Roman" w:cs="Times New Roman"/>
          <w:i/>
          <w:sz w:val="19"/>
          <w:szCs w:val="19"/>
        </w:rPr>
        <w:t xml:space="preserve">в отношении корпусного оборудования Надзорный орган по радиационной и ядерной безопасности (STUK) произведет, в частности, следующие действия: […] 4) контроль и инспекцию для удостоверения того, что размещение, </w:t>
      </w:r>
      <w:r w:rsidR="00DD321A">
        <w:rPr>
          <w:rFonts w:ascii="Times New Roman" w:hAnsi="Times New Roman" w:cs="Times New Roman"/>
          <w:i/>
          <w:sz w:val="19"/>
          <w:szCs w:val="19"/>
        </w:rPr>
        <w:t>монтаж</w:t>
      </w:r>
      <w:r w:rsidRPr="00391EC4">
        <w:rPr>
          <w:rFonts w:ascii="Times New Roman" w:hAnsi="Times New Roman" w:cs="Times New Roman"/>
          <w:i/>
          <w:sz w:val="19"/>
          <w:szCs w:val="19"/>
        </w:rPr>
        <w:t>, эксплуатация, техническое обслуживание и ремонт обычного корпусного оборудован</w:t>
      </w:r>
      <w:r w:rsidR="00123ACE">
        <w:rPr>
          <w:rFonts w:ascii="Times New Roman" w:hAnsi="Times New Roman" w:cs="Times New Roman"/>
          <w:i/>
          <w:sz w:val="19"/>
          <w:szCs w:val="19"/>
        </w:rPr>
        <w:t>ия соответствую</w:t>
      </w:r>
      <w:r w:rsidRPr="00391EC4">
        <w:rPr>
          <w:rFonts w:ascii="Times New Roman" w:hAnsi="Times New Roman" w:cs="Times New Roman"/>
          <w:i/>
          <w:sz w:val="19"/>
          <w:szCs w:val="19"/>
        </w:rPr>
        <w:t>т требованиям и нормам безопасности;</w:t>
      </w:r>
      <w:proofErr w:type="gramEnd"/>
      <w:r w:rsidRPr="00391EC4">
        <w:rPr>
          <w:rFonts w:ascii="Times New Roman" w:hAnsi="Times New Roman" w:cs="Times New Roman"/>
          <w:i/>
          <w:sz w:val="19"/>
          <w:szCs w:val="19"/>
        </w:rPr>
        <w:t xml:space="preserve"> а также 5)</w:t>
      </w:r>
      <w:r w:rsidR="00AA71A8">
        <w:rPr>
          <w:rFonts w:ascii="Times New Roman" w:hAnsi="Times New Roman" w:cs="Times New Roman"/>
          <w:i/>
          <w:sz w:val="19"/>
          <w:szCs w:val="19"/>
        </w:rPr>
        <w:t> </w:t>
      </w:r>
      <w:r w:rsidRPr="00391EC4">
        <w:rPr>
          <w:rFonts w:ascii="Times New Roman" w:hAnsi="Times New Roman" w:cs="Times New Roman"/>
          <w:i/>
          <w:sz w:val="19"/>
          <w:szCs w:val="19"/>
        </w:rPr>
        <w:t xml:space="preserve">установит требования </w:t>
      </w:r>
      <w:r w:rsidR="00123ACE">
        <w:rPr>
          <w:rFonts w:ascii="Times New Roman" w:hAnsi="Times New Roman" w:cs="Times New Roman"/>
          <w:i/>
          <w:sz w:val="19"/>
          <w:szCs w:val="19"/>
        </w:rPr>
        <w:t>в отношении деятельности и процедур</w:t>
      </w:r>
      <w:r w:rsidRPr="00391EC4">
        <w:rPr>
          <w:rFonts w:ascii="Times New Roman" w:hAnsi="Times New Roman" w:cs="Times New Roman"/>
          <w:i/>
          <w:sz w:val="19"/>
          <w:szCs w:val="19"/>
        </w:rPr>
        <w:t xml:space="preserve"> лицензиата для обеспечения безопасности корпусного оборудования ядерной установки и проконтролирует выполнение этих требований.</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D14862">
        <w:rPr>
          <w:b/>
          <w:color w:val="000000"/>
          <w:sz w:val="19"/>
          <w:szCs w:val="19"/>
        </w:rPr>
        <w:t>108.</w:t>
      </w:r>
      <w:r w:rsidR="00D14862">
        <w:rPr>
          <w:rFonts w:ascii="Times New Roman" w:hAnsi="Times New Roman" w:cs="Times New Roman"/>
          <w:b/>
          <w:color w:val="000000"/>
          <w:sz w:val="19"/>
          <w:szCs w:val="19"/>
          <w:lang w:val="en-US"/>
        </w:rPr>
        <w:t> </w:t>
      </w:r>
      <w:r w:rsidRPr="00391EC4">
        <w:rPr>
          <w:rFonts w:ascii="Times New Roman" w:hAnsi="Times New Roman" w:cs="Times New Roman"/>
          <w:color w:val="000000"/>
          <w:sz w:val="19"/>
          <w:szCs w:val="19"/>
        </w:rPr>
        <w:t xml:space="preserve">В соответствии с разделом 3.1.3 </w:t>
      </w:r>
      <w:r w:rsidR="00732792" w:rsidRPr="00391EC4">
        <w:rPr>
          <w:rFonts w:ascii="Times New Roman" w:hAnsi="Times New Roman" w:cs="Times New Roman"/>
          <w:color w:val="000000"/>
          <w:sz w:val="19"/>
          <w:szCs w:val="19"/>
        </w:rPr>
        <w:t>п</w:t>
      </w:r>
      <w:r w:rsidRPr="00391EC4">
        <w:rPr>
          <w:rFonts w:ascii="Times New Roman" w:hAnsi="Times New Roman" w:cs="Times New Roman"/>
          <w:color w:val="000000"/>
          <w:sz w:val="19"/>
          <w:szCs w:val="19"/>
        </w:rPr>
        <w:t xml:space="preserve">риложения I </w:t>
      </w:r>
      <w:r w:rsidRPr="00391EC4">
        <w:rPr>
          <w:rFonts w:ascii="Times New Roman" w:hAnsi="Times New Roman" w:cs="Times New Roman"/>
          <w:sz w:val="19"/>
          <w:szCs w:val="19"/>
        </w:rPr>
        <w:t xml:space="preserve">к Решению Министерства торговли и промышленности в отношении корпусного оборудования, не относящегося к выработке атомной энергии на ядерных установках (938/1999) [6], </w:t>
      </w:r>
      <w:r w:rsidRPr="00391EC4">
        <w:rPr>
          <w:rFonts w:ascii="Times New Roman" w:hAnsi="Times New Roman" w:cs="Times New Roman"/>
          <w:i/>
          <w:sz w:val="19"/>
          <w:szCs w:val="19"/>
        </w:rPr>
        <w:t xml:space="preserve">лица, участвующие в испытаниях неразъемных соединений корпусного оборудования </w:t>
      </w:r>
      <w:r w:rsidR="00123ACE" w:rsidRPr="00391EC4">
        <w:rPr>
          <w:rFonts w:ascii="Times New Roman" w:hAnsi="Times New Roman" w:cs="Times New Roman"/>
          <w:i/>
          <w:sz w:val="19"/>
          <w:szCs w:val="19"/>
        </w:rPr>
        <w:t>методами неразрушающего контроля</w:t>
      </w:r>
      <w:r w:rsidR="00123ACE">
        <w:rPr>
          <w:rFonts w:ascii="Times New Roman" w:hAnsi="Times New Roman" w:cs="Times New Roman"/>
          <w:i/>
          <w:sz w:val="19"/>
          <w:szCs w:val="19"/>
        </w:rPr>
        <w:t>,</w:t>
      </w:r>
      <w:r w:rsidR="00123ACE" w:rsidRPr="00391EC4">
        <w:rPr>
          <w:rFonts w:ascii="Times New Roman" w:hAnsi="Times New Roman" w:cs="Times New Roman"/>
          <w:i/>
          <w:sz w:val="19"/>
          <w:szCs w:val="19"/>
        </w:rPr>
        <w:t xml:space="preserve"> </w:t>
      </w:r>
      <w:r w:rsidRPr="00391EC4">
        <w:rPr>
          <w:rFonts w:ascii="Times New Roman" w:hAnsi="Times New Roman" w:cs="Times New Roman"/>
          <w:i/>
          <w:sz w:val="19"/>
          <w:szCs w:val="19"/>
        </w:rPr>
        <w:t xml:space="preserve">должны иметь соответствующую квалификацию. </w:t>
      </w:r>
      <w:r w:rsidR="004332D1">
        <w:rPr>
          <w:rFonts w:ascii="Times New Roman" w:hAnsi="Times New Roman" w:cs="Times New Roman"/>
          <w:i/>
          <w:sz w:val="19"/>
          <w:szCs w:val="19"/>
        </w:rPr>
        <w:t>Л</w:t>
      </w:r>
      <w:r w:rsidR="004332D1" w:rsidRPr="00391EC4">
        <w:rPr>
          <w:rFonts w:ascii="Times New Roman" w:hAnsi="Times New Roman" w:cs="Times New Roman"/>
          <w:i/>
          <w:sz w:val="19"/>
          <w:szCs w:val="19"/>
        </w:rPr>
        <w:t>ица</w:t>
      </w:r>
      <w:r w:rsidR="004332D1">
        <w:rPr>
          <w:rFonts w:ascii="Times New Roman" w:hAnsi="Times New Roman" w:cs="Times New Roman"/>
          <w:i/>
          <w:sz w:val="19"/>
          <w:szCs w:val="19"/>
        </w:rPr>
        <w:t>, проводящие испытания</w:t>
      </w:r>
      <w:r w:rsidR="004332D1" w:rsidRPr="00391EC4">
        <w:rPr>
          <w:rFonts w:ascii="Times New Roman" w:hAnsi="Times New Roman" w:cs="Times New Roman"/>
          <w:i/>
          <w:sz w:val="19"/>
          <w:szCs w:val="19"/>
        </w:rPr>
        <w:t xml:space="preserve"> </w:t>
      </w:r>
      <w:r w:rsidRPr="00391EC4">
        <w:rPr>
          <w:rFonts w:ascii="Times New Roman" w:hAnsi="Times New Roman" w:cs="Times New Roman"/>
          <w:i/>
          <w:sz w:val="19"/>
          <w:szCs w:val="19"/>
        </w:rPr>
        <w:t>корпусного оборудования классов III и IV</w:t>
      </w:r>
      <w:r w:rsidR="004332D1">
        <w:rPr>
          <w:rFonts w:ascii="Times New Roman" w:hAnsi="Times New Roman" w:cs="Times New Roman"/>
          <w:i/>
          <w:sz w:val="19"/>
          <w:szCs w:val="19"/>
        </w:rPr>
        <w:t>,</w:t>
      </w:r>
      <w:r w:rsidRPr="00391EC4">
        <w:rPr>
          <w:rFonts w:ascii="Times New Roman" w:hAnsi="Times New Roman" w:cs="Times New Roman"/>
          <w:i/>
          <w:sz w:val="19"/>
          <w:szCs w:val="19"/>
        </w:rPr>
        <w:t xml:space="preserve"> должны быть утв</w:t>
      </w:r>
      <w:r w:rsidR="00AA71A8">
        <w:rPr>
          <w:rFonts w:ascii="Times New Roman" w:hAnsi="Times New Roman" w:cs="Times New Roman"/>
          <w:i/>
          <w:sz w:val="19"/>
          <w:szCs w:val="19"/>
        </w:rPr>
        <w:t>ерждены органом по сертификации</w:t>
      </w:r>
      <w:r w:rsidRPr="00391EC4">
        <w:rPr>
          <w:rFonts w:ascii="Times New Roman" w:hAnsi="Times New Roman" w:cs="Times New Roman"/>
          <w:i/>
          <w:sz w:val="19"/>
          <w:szCs w:val="19"/>
        </w:rPr>
        <w:t>.</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391EC4">
        <w:rPr>
          <w:rFonts w:ascii="Times New Roman" w:hAnsi="Times New Roman" w:cs="Times New Roman"/>
          <w:sz w:val="19"/>
          <w:szCs w:val="19"/>
        </w:rPr>
        <w:br w:type="column"/>
      </w:r>
      <w:r w:rsidRPr="00D14862">
        <w:rPr>
          <w:b/>
          <w:color w:val="000000"/>
          <w:sz w:val="19"/>
          <w:szCs w:val="19"/>
        </w:rPr>
        <w:lastRenderedPageBreak/>
        <w:t>109.</w:t>
      </w:r>
      <w:r w:rsidR="00D14862">
        <w:rPr>
          <w:rFonts w:ascii="Times New Roman" w:hAnsi="Times New Roman" w:cs="Times New Roman"/>
          <w:b/>
          <w:color w:val="000000"/>
          <w:sz w:val="19"/>
          <w:szCs w:val="19"/>
          <w:lang w:val="en-US"/>
        </w:rPr>
        <w:t> </w:t>
      </w:r>
      <w:r w:rsidR="00123ACE">
        <w:rPr>
          <w:rFonts w:ascii="Times New Roman" w:hAnsi="Times New Roman" w:cs="Times New Roman"/>
          <w:color w:val="000000"/>
          <w:sz w:val="19"/>
          <w:szCs w:val="19"/>
        </w:rPr>
        <w:t>В соответствии с Р</w:t>
      </w:r>
      <w:r w:rsidRPr="00391EC4">
        <w:rPr>
          <w:rFonts w:ascii="Times New Roman" w:hAnsi="Times New Roman" w:cs="Times New Roman"/>
          <w:color w:val="000000"/>
          <w:sz w:val="19"/>
          <w:szCs w:val="19"/>
        </w:rPr>
        <w:t xml:space="preserve">уководством YVL B.2, </w:t>
      </w:r>
      <w:r w:rsidRPr="00391EC4">
        <w:rPr>
          <w:rFonts w:ascii="Times New Roman" w:hAnsi="Times New Roman" w:cs="Times New Roman"/>
          <w:sz w:val="19"/>
          <w:szCs w:val="19"/>
        </w:rPr>
        <w:t>корпусное оборудование, имеющее класс безопасности 1, 2 и 3, должно рассматриваться как корпусное оборудование для ядерных объектов, а</w:t>
      </w:r>
      <w:r w:rsidR="004332D1">
        <w:rPr>
          <w:rFonts w:ascii="Times New Roman" w:hAnsi="Times New Roman" w:cs="Times New Roman"/>
          <w:sz w:val="19"/>
          <w:szCs w:val="19"/>
        </w:rPr>
        <w:t> </w:t>
      </w:r>
      <w:r w:rsidRPr="00391EC4">
        <w:rPr>
          <w:rFonts w:ascii="Times New Roman" w:hAnsi="Times New Roman" w:cs="Times New Roman"/>
          <w:sz w:val="19"/>
          <w:szCs w:val="19"/>
        </w:rPr>
        <w:t>корпусное оборудование, имеющее класс безопасности EYT, должно рассматриваться как корпусное оборудование для неядерных объектов.</w:t>
      </w:r>
    </w:p>
    <w:p w:rsidR="0019733B" w:rsidRPr="00D14862" w:rsidRDefault="000363F9" w:rsidP="00725A7A">
      <w:pPr>
        <w:widowControl/>
        <w:shd w:val="clear" w:color="auto" w:fill="FFFFFF"/>
        <w:tabs>
          <w:tab w:val="left" w:pos="427"/>
        </w:tabs>
        <w:spacing w:before="240" w:after="120" w:line="247" w:lineRule="auto"/>
        <w:rPr>
          <w:rFonts w:cs="Times New Roman"/>
          <w:b/>
          <w:sz w:val="32"/>
          <w:szCs w:val="32"/>
        </w:rPr>
      </w:pPr>
      <w:r w:rsidRPr="00FD7A06">
        <w:rPr>
          <w:rFonts w:cs="Times New Roman"/>
          <w:b/>
          <w:color w:val="A6A6A6" w:themeColor="background1" w:themeShade="A6"/>
          <w:sz w:val="32"/>
          <w:szCs w:val="32"/>
        </w:rPr>
        <w:t>2</w:t>
      </w:r>
      <w:r w:rsidRPr="00FD7A06">
        <w:rPr>
          <w:rFonts w:cs="Times New Roman"/>
          <w:b/>
          <w:color w:val="A6A6A6" w:themeColor="background1" w:themeShade="A6"/>
          <w:sz w:val="32"/>
          <w:szCs w:val="32"/>
        </w:rPr>
        <w:tab/>
      </w:r>
      <w:r w:rsidRPr="00D14862">
        <w:rPr>
          <w:rFonts w:cs="Times New Roman"/>
          <w:b/>
          <w:sz w:val="32"/>
          <w:szCs w:val="32"/>
        </w:rPr>
        <w:t>Область применения</w:t>
      </w:r>
    </w:p>
    <w:p w:rsidR="0019733B" w:rsidRPr="00391EC4" w:rsidRDefault="00D14862" w:rsidP="00725A7A">
      <w:pPr>
        <w:widowControl/>
        <w:numPr>
          <w:ilvl w:val="0"/>
          <w:numId w:val="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D321A" w:rsidRPr="00DD321A">
        <w:rPr>
          <w:rFonts w:ascii="Times New Roman" w:hAnsi="Times New Roman" w:cs="Times New Roman"/>
          <w:color w:val="000000"/>
          <w:sz w:val="19"/>
          <w:szCs w:val="19"/>
        </w:rPr>
        <w:t>Настоящее руководство устанавливает требования к испытательным организациям и испытателям, проводящим испытания методами неразрушающего контроля (НРК), и к испытательным организациям, проводящим испытания методами разрушающего контроля (РК), на ядерных установках с целью проверки целостности компонентов и конструкций ядерной установки в соответствии с требованиями классов безопасности 1, 2 и 3</w:t>
      </w:r>
      <w:r w:rsidR="000363F9" w:rsidRPr="00391EC4">
        <w:rPr>
          <w:rFonts w:ascii="Times New Roman" w:hAnsi="Times New Roman" w:cs="Times New Roman"/>
          <w:sz w:val="19"/>
          <w:szCs w:val="19"/>
        </w:rPr>
        <w:t>.</w:t>
      </w:r>
    </w:p>
    <w:p w:rsidR="0019733B" w:rsidRPr="00391EC4" w:rsidRDefault="00D14862" w:rsidP="00725A7A">
      <w:pPr>
        <w:widowControl/>
        <w:numPr>
          <w:ilvl w:val="0"/>
          <w:numId w:val="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D321A" w:rsidRPr="00DD321A">
        <w:rPr>
          <w:rFonts w:ascii="Times New Roman" w:hAnsi="Times New Roman" w:cs="Times New Roman"/>
          <w:color w:val="000000"/>
          <w:sz w:val="19"/>
          <w:szCs w:val="19"/>
        </w:rPr>
        <w:t>Настоящее руководство применяется ко всем организациям или их отделениям, проводящим в</w:t>
      </w:r>
      <w:r w:rsidR="00DD321A">
        <w:rPr>
          <w:rFonts w:ascii="Times New Roman" w:hAnsi="Times New Roman" w:cs="Times New Roman"/>
          <w:color w:val="000000"/>
          <w:sz w:val="19"/>
          <w:szCs w:val="19"/>
        </w:rPr>
        <w:t> </w:t>
      </w:r>
      <w:r w:rsidR="00DD321A" w:rsidRPr="00DD321A">
        <w:rPr>
          <w:rFonts w:ascii="Times New Roman" w:hAnsi="Times New Roman" w:cs="Times New Roman"/>
          <w:color w:val="000000"/>
          <w:sz w:val="19"/>
          <w:szCs w:val="19"/>
        </w:rPr>
        <w:t xml:space="preserve">качестве испытательной организации испытания корпусного оборудования для ядерных установок, механического оборудования или стальных и бетонных конструкций методами неразрушающего или разрушающего контроля в период изготовления и монтажа, а также во время </w:t>
      </w:r>
      <w:proofErr w:type="gramStart"/>
      <w:r w:rsidR="00DD321A" w:rsidRPr="00DD321A">
        <w:rPr>
          <w:rFonts w:ascii="Times New Roman" w:hAnsi="Times New Roman" w:cs="Times New Roman"/>
          <w:color w:val="000000"/>
          <w:sz w:val="19"/>
          <w:szCs w:val="19"/>
        </w:rPr>
        <w:t>контроля за</w:t>
      </w:r>
      <w:proofErr w:type="gramEnd"/>
      <w:r w:rsidR="00DD321A" w:rsidRPr="00DD321A">
        <w:rPr>
          <w:rFonts w:ascii="Times New Roman" w:hAnsi="Times New Roman" w:cs="Times New Roman"/>
          <w:color w:val="000000"/>
          <w:sz w:val="19"/>
          <w:szCs w:val="19"/>
        </w:rPr>
        <w:t xml:space="preserve"> состоянием, технического обслуживания и модификаций</w:t>
      </w:r>
      <w:r w:rsidR="000363F9" w:rsidRPr="00391EC4">
        <w:rPr>
          <w:rFonts w:ascii="Times New Roman" w:hAnsi="Times New Roman" w:cs="Times New Roman"/>
          <w:sz w:val="19"/>
          <w:szCs w:val="19"/>
        </w:rPr>
        <w:t>. Настоящее руководство также применяется при испытаниях материалов и</w:t>
      </w:r>
      <w:r w:rsidR="004332D1">
        <w:rPr>
          <w:rFonts w:ascii="Times New Roman" w:hAnsi="Times New Roman" w:cs="Times New Roman"/>
          <w:sz w:val="19"/>
          <w:szCs w:val="19"/>
        </w:rPr>
        <w:t> </w:t>
      </w:r>
      <w:r w:rsidR="000363F9" w:rsidRPr="00391EC4">
        <w:rPr>
          <w:rFonts w:ascii="Times New Roman" w:hAnsi="Times New Roman" w:cs="Times New Roman"/>
          <w:sz w:val="19"/>
          <w:szCs w:val="19"/>
        </w:rPr>
        <w:t xml:space="preserve">испытательных образцов, необходимых для </w:t>
      </w:r>
      <w:r w:rsidR="00DD321A" w:rsidRPr="00DD321A">
        <w:rPr>
          <w:rFonts w:ascii="Times New Roman" w:hAnsi="Times New Roman" w:cs="Times New Roman"/>
          <w:sz w:val="19"/>
          <w:szCs w:val="19"/>
        </w:rPr>
        <w:t>квалификации</w:t>
      </w:r>
      <w:r w:rsidR="000363F9" w:rsidRPr="00391EC4">
        <w:rPr>
          <w:rFonts w:ascii="Times New Roman" w:hAnsi="Times New Roman" w:cs="Times New Roman"/>
          <w:sz w:val="19"/>
          <w:szCs w:val="19"/>
        </w:rPr>
        <w:t>, и при испытаниях во время изготовления материалов в объеме, определенном настоящим руководством.</w:t>
      </w:r>
    </w:p>
    <w:p w:rsidR="0019733B" w:rsidRPr="00391EC4" w:rsidRDefault="00D14862" w:rsidP="00725A7A">
      <w:pPr>
        <w:widowControl/>
        <w:numPr>
          <w:ilvl w:val="0"/>
          <w:numId w:val="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Кроме </w:t>
      </w:r>
      <w:r w:rsidR="000363F9" w:rsidRPr="00391EC4">
        <w:rPr>
          <w:rFonts w:ascii="Times New Roman" w:hAnsi="Times New Roman" w:cs="Times New Roman"/>
          <w:sz w:val="19"/>
          <w:szCs w:val="19"/>
        </w:rPr>
        <w:t>того, настоящее руководство применяется в отношении оборудования класса EYT при проведении эксплуатационного контроля в</w:t>
      </w:r>
      <w:r w:rsidR="004332D1">
        <w:rPr>
          <w:rFonts w:ascii="Times New Roman" w:hAnsi="Times New Roman" w:cs="Times New Roman"/>
          <w:sz w:val="19"/>
          <w:szCs w:val="19"/>
        </w:rPr>
        <w:t> </w:t>
      </w:r>
      <w:r w:rsidR="000363F9" w:rsidRPr="00391EC4">
        <w:rPr>
          <w:rFonts w:ascii="Times New Roman" w:hAnsi="Times New Roman" w:cs="Times New Roman"/>
          <w:sz w:val="19"/>
          <w:szCs w:val="19"/>
        </w:rPr>
        <w:t>соответствии в Руководством YVL E.5. Прочие требования, касающиеся испытаний методами неразрушающего и разрушающего контроля для класса EYT, должны устанавливаться лицензиатом в</w:t>
      </w:r>
      <w:r w:rsidR="004332D1">
        <w:rPr>
          <w:rFonts w:ascii="Times New Roman" w:hAnsi="Times New Roman" w:cs="Times New Roman"/>
          <w:sz w:val="19"/>
          <w:szCs w:val="19"/>
        </w:rPr>
        <w:t> </w:t>
      </w:r>
      <w:r w:rsidR="000363F9" w:rsidRPr="00391EC4">
        <w:rPr>
          <w:rFonts w:ascii="Times New Roman" w:hAnsi="Times New Roman" w:cs="Times New Roman"/>
          <w:sz w:val="19"/>
          <w:szCs w:val="19"/>
        </w:rPr>
        <w:t>спецификации конструктивных требований к</w:t>
      </w:r>
      <w:r w:rsidR="004332D1">
        <w:rPr>
          <w:rFonts w:ascii="Times New Roman" w:hAnsi="Times New Roman" w:cs="Times New Roman"/>
          <w:sz w:val="19"/>
          <w:szCs w:val="19"/>
        </w:rPr>
        <w:t> </w:t>
      </w:r>
      <w:r w:rsidR="000363F9" w:rsidRPr="00391EC4">
        <w:rPr>
          <w:rFonts w:ascii="Times New Roman" w:hAnsi="Times New Roman" w:cs="Times New Roman"/>
          <w:sz w:val="19"/>
          <w:szCs w:val="19"/>
        </w:rPr>
        <w:t>компонентам; требования к спецификации конструктивных требований приводятся в</w:t>
      </w:r>
      <w:r w:rsidR="004332D1">
        <w:rPr>
          <w:rFonts w:ascii="Times New Roman" w:hAnsi="Times New Roman" w:cs="Times New Roman"/>
          <w:sz w:val="19"/>
          <w:szCs w:val="19"/>
        </w:rPr>
        <w:t> </w:t>
      </w:r>
      <w:r w:rsidR="000363F9" w:rsidRPr="00391EC4">
        <w:rPr>
          <w:rFonts w:ascii="Times New Roman" w:hAnsi="Times New Roman" w:cs="Times New Roman"/>
          <w:sz w:val="19"/>
          <w:szCs w:val="19"/>
        </w:rPr>
        <w:t>руководствах YVL серии E к каждому компоненту в отдельности. Решение Министерства торговли и</w:t>
      </w:r>
      <w:r w:rsidR="004332D1">
        <w:rPr>
          <w:rFonts w:ascii="Times New Roman" w:hAnsi="Times New Roman" w:cs="Times New Roman"/>
          <w:sz w:val="19"/>
          <w:szCs w:val="19"/>
        </w:rPr>
        <w:t> </w:t>
      </w:r>
      <w:r w:rsidR="000363F9" w:rsidRPr="00391EC4">
        <w:rPr>
          <w:rFonts w:ascii="Times New Roman" w:hAnsi="Times New Roman" w:cs="Times New Roman"/>
          <w:sz w:val="19"/>
          <w:szCs w:val="19"/>
        </w:rPr>
        <w:t>промышленности (938/1999) [6] также применяется в отношении корпусного оборудования, не</w:t>
      </w:r>
      <w:r w:rsidR="004332D1">
        <w:rPr>
          <w:rFonts w:ascii="Times New Roman" w:hAnsi="Times New Roman" w:cs="Times New Roman"/>
          <w:sz w:val="19"/>
          <w:szCs w:val="19"/>
        </w:rPr>
        <w:t> </w:t>
      </w:r>
      <w:r w:rsidR="000363F9" w:rsidRPr="00391EC4">
        <w:rPr>
          <w:rFonts w:ascii="Times New Roman" w:hAnsi="Times New Roman" w:cs="Times New Roman"/>
          <w:sz w:val="19"/>
          <w:szCs w:val="19"/>
        </w:rPr>
        <w:t>относящегося к выработке атомной энергии на</w:t>
      </w:r>
      <w:r w:rsidR="004332D1">
        <w:rPr>
          <w:rFonts w:ascii="Times New Roman" w:hAnsi="Times New Roman" w:cs="Times New Roman"/>
          <w:sz w:val="19"/>
          <w:szCs w:val="19"/>
        </w:rPr>
        <w:t> </w:t>
      </w:r>
      <w:r w:rsidR="000363F9" w:rsidRPr="00391EC4">
        <w:rPr>
          <w:rFonts w:ascii="Times New Roman" w:hAnsi="Times New Roman" w:cs="Times New Roman"/>
          <w:sz w:val="19"/>
          <w:szCs w:val="19"/>
        </w:rPr>
        <w:t>ядерных установках.</w:t>
      </w:r>
    </w:p>
    <w:p w:rsidR="0019733B" w:rsidRPr="00391EC4" w:rsidRDefault="00D14862" w:rsidP="00725A7A">
      <w:pPr>
        <w:widowControl/>
        <w:numPr>
          <w:ilvl w:val="0"/>
          <w:numId w:val="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D321A" w:rsidRPr="00DD321A">
        <w:rPr>
          <w:rFonts w:ascii="Times New Roman" w:hAnsi="Times New Roman" w:cs="Times New Roman"/>
          <w:color w:val="000000"/>
          <w:sz w:val="19"/>
          <w:szCs w:val="19"/>
        </w:rPr>
        <w:t xml:space="preserve">Методы неразрушающего контроля, описанные в настоящем руководстве, включают акустические испытания (АИ), испытания методом вихревых токов (ВТ), испытания на герметичность (ИГ), магнитопорошковую дефектоскопию (МПД), капиллярную дефектоскопию (КД), радиографический контроль (РГ), ультразвуковую дефектоскопию (УЗД) и прямое и непрямое </w:t>
      </w:r>
      <w:r w:rsidR="00DD321A" w:rsidRPr="00DD321A">
        <w:rPr>
          <w:rFonts w:ascii="Times New Roman" w:hAnsi="Times New Roman" w:cs="Times New Roman"/>
          <w:color w:val="000000"/>
          <w:sz w:val="19"/>
          <w:szCs w:val="19"/>
        </w:rPr>
        <w:lastRenderedPageBreak/>
        <w:t>визуальное испытание (ВИ), за исключением визуальных испытаний, проводимых во время применения другого метода НРК</w:t>
      </w:r>
      <w:r w:rsidR="000363F9" w:rsidRPr="00391EC4">
        <w:rPr>
          <w:rFonts w:ascii="Times New Roman" w:hAnsi="Times New Roman" w:cs="Times New Roman"/>
          <w:sz w:val="19"/>
          <w:szCs w:val="19"/>
        </w:rPr>
        <w:t>.</w:t>
      </w:r>
    </w:p>
    <w:p w:rsidR="0019733B" w:rsidRPr="00391EC4" w:rsidRDefault="00D14862" w:rsidP="00725A7A">
      <w:pPr>
        <w:widowControl/>
        <w:numPr>
          <w:ilvl w:val="0"/>
          <w:numId w:val="8"/>
        </w:numPr>
        <w:shd w:val="clear" w:color="auto" w:fill="FFFFFF"/>
        <w:tabs>
          <w:tab w:val="left" w:pos="32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Методы разрушающего контроля, описанные в</w:t>
      </w:r>
      <w:r w:rsidR="006641B4">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 xml:space="preserve">настоящем </w:t>
      </w:r>
      <w:r w:rsidR="000363F9" w:rsidRPr="00391EC4">
        <w:rPr>
          <w:rFonts w:ascii="Times New Roman" w:hAnsi="Times New Roman" w:cs="Times New Roman"/>
          <w:sz w:val="19"/>
          <w:szCs w:val="19"/>
        </w:rPr>
        <w:t>руководстве, включают испытания на</w:t>
      </w:r>
      <w:r w:rsidR="006641B4">
        <w:rPr>
          <w:rFonts w:ascii="Times New Roman" w:hAnsi="Times New Roman" w:cs="Times New Roman"/>
          <w:sz w:val="19"/>
          <w:szCs w:val="19"/>
        </w:rPr>
        <w:t> </w:t>
      </w:r>
      <w:r w:rsidR="000363F9" w:rsidRPr="00391EC4">
        <w:rPr>
          <w:rFonts w:ascii="Times New Roman" w:hAnsi="Times New Roman" w:cs="Times New Roman"/>
          <w:sz w:val="19"/>
          <w:szCs w:val="19"/>
        </w:rPr>
        <w:t>растяжение, испытания на изгиб, испытания на</w:t>
      </w:r>
      <w:r w:rsidR="006641B4">
        <w:rPr>
          <w:rFonts w:ascii="Times New Roman" w:hAnsi="Times New Roman" w:cs="Times New Roman"/>
          <w:sz w:val="19"/>
          <w:szCs w:val="19"/>
        </w:rPr>
        <w:t> </w:t>
      </w:r>
      <w:r w:rsidR="000363F9" w:rsidRPr="00391EC4">
        <w:rPr>
          <w:rFonts w:ascii="Times New Roman" w:hAnsi="Times New Roman" w:cs="Times New Roman"/>
          <w:sz w:val="19"/>
          <w:szCs w:val="19"/>
        </w:rPr>
        <w:t>удар, испытания на твердость и испытания механики разрушений.</w:t>
      </w:r>
    </w:p>
    <w:p w:rsidR="0019733B" w:rsidRPr="00391EC4" w:rsidRDefault="00D14862" w:rsidP="00D14862">
      <w:pPr>
        <w:widowControl/>
        <w:numPr>
          <w:ilvl w:val="0"/>
          <w:numId w:val="8"/>
        </w:numPr>
        <w:shd w:val="clear" w:color="auto" w:fill="FFFFFF"/>
        <w:tabs>
          <w:tab w:val="left" w:pos="32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Данное руководство применяется к</w:t>
      </w:r>
      <w:r w:rsidR="000363F9" w:rsidRPr="00391EC4">
        <w:rPr>
          <w:rFonts w:ascii="Times New Roman" w:hAnsi="Times New Roman" w:cs="Times New Roman"/>
          <w:sz w:val="19"/>
          <w:szCs w:val="19"/>
        </w:rPr>
        <w:t>о всем ядерным установкам.</w:t>
      </w:r>
    </w:p>
    <w:p w:rsidR="0019733B" w:rsidRPr="00391EC4" w:rsidRDefault="00D14862" w:rsidP="00725A7A">
      <w:pPr>
        <w:widowControl/>
        <w:numPr>
          <w:ilvl w:val="0"/>
          <w:numId w:val="8"/>
        </w:numPr>
        <w:shd w:val="clear" w:color="auto" w:fill="FFFFFF"/>
        <w:tabs>
          <w:tab w:val="left" w:pos="32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proofErr w:type="gramStart"/>
      <w:r w:rsidR="000363F9" w:rsidRPr="00391EC4">
        <w:rPr>
          <w:rFonts w:ascii="Times New Roman" w:hAnsi="Times New Roman" w:cs="Times New Roman"/>
          <w:color w:val="000000"/>
          <w:sz w:val="19"/>
          <w:szCs w:val="19"/>
        </w:rPr>
        <w:t>В Руководствах YVL A.1, YVL E.1, YVL E.3, YVL E.5, YVL E.6, YVL E.8, YVL E.9, YVL E.10</w:t>
      </w:r>
      <w:r w:rsidR="000363F9" w:rsidRPr="00391EC4">
        <w:rPr>
          <w:rFonts w:ascii="Times New Roman" w:hAnsi="Times New Roman" w:cs="Times New Roman"/>
          <w:sz w:val="19"/>
          <w:szCs w:val="19"/>
        </w:rPr>
        <w:t xml:space="preserve"> и</w:t>
      </w:r>
      <w:r w:rsidR="001F7C60">
        <w:rPr>
          <w:rFonts w:ascii="Times New Roman" w:hAnsi="Times New Roman" w:cs="Times New Roman"/>
          <w:sz w:val="19"/>
          <w:szCs w:val="19"/>
        </w:rPr>
        <w:t> </w:t>
      </w:r>
      <w:r w:rsidR="000363F9" w:rsidRPr="00391EC4">
        <w:rPr>
          <w:rFonts w:ascii="Times New Roman" w:hAnsi="Times New Roman" w:cs="Times New Roman"/>
          <w:sz w:val="19"/>
          <w:szCs w:val="19"/>
        </w:rPr>
        <w:t>YVL E.11 приведены инструкции и установлены требования в отношении использования услуг испытательных организаций и испытателей, проводящих испытания методами неразрушающего контроля, и испытательных организаций, проводящих испытание методами разрушающего контроля на ядерных установках.</w:t>
      </w:r>
      <w:proofErr w:type="gramEnd"/>
    </w:p>
    <w:p w:rsidR="0019733B" w:rsidRPr="00391EC4" w:rsidRDefault="00D14862" w:rsidP="00725A7A">
      <w:pPr>
        <w:widowControl/>
        <w:numPr>
          <w:ilvl w:val="0"/>
          <w:numId w:val="8"/>
        </w:numPr>
        <w:shd w:val="clear" w:color="auto" w:fill="FFFFFF"/>
        <w:tabs>
          <w:tab w:val="left" w:pos="32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Требования Руководства YVL A.3 применяется к испытательным организациям в соответствующих положениях.</w:t>
      </w:r>
    </w:p>
    <w:p w:rsidR="0019733B" w:rsidRPr="00391EC4" w:rsidRDefault="00D14862" w:rsidP="00725A7A">
      <w:pPr>
        <w:widowControl/>
        <w:numPr>
          <w:ilvl w:val="0"/>
          <w:numId w:val="8"/>
        </w:numPr>
        <w:shd w:val="clear" w:color="auto" w:fill="FFFFFF"/>
        <w:tabs>
          <w:tab w:val="left" w:pos="32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Требования, установленные настоящим </w:t>
      </w:r>
      <w:r w:rsidR="000363F9" w:rsidRPr="00391EC4">
        <w:rPr>
          <w:rFonts w:ascii="Times New Roman" w:hAnsi="Times New Roman" w:cs="Times New Roman"/>
          <w:sz w:val="19"/>
          <w:szCs w:val="19"/>
        </w:rPr>
        <w:t>руководством в отношении лицензиатов, применяются также к соискателям лицензии.</w:t>
      </w:r>
    </w:p>
    <w:p w:rsidR="0019733B" w:rsidRPr="00D14862" w:rsidRDefault="000363F9" w:rsidP="00725A7A">
      <w:pPr>
        <w:widowControl/>
        <w:shd w:val="clear" w:color="auto" w:fill="FFFFFF"/>
        <w:tabs>
          <w:tab w:val="left" w:pos="427"/>
        </w:tabs>
        <w:spacing w:before="240" w:after="120" w:line="247" w:lineRule="auto"/>
        <w:rPr>
          <w:rFonts w:cs="Times New Roman"/>
          <w:b/>
          <w:sz w:val="32"/>
          <w:szCs w:val="32"/>
        </w:rPr>
      </w:pPr>
      <w:r w:rsidRPr="00FD7A06">
        <w:rPr>
          <w:rFonts w:cs="Times New Roman"/>
          <w:b/>
          <w:color w:val="A6A6A6" w:themeColor="background1" w:themeShade="A6"/>
          <w:sz w:val="32"/>
          <w:szCs w:val="32"/>
        </w:rPr>
        <w:t>3</w:t>
      </w:r>
      <w:r w:rsidRPr="00FD7A06">
        <w:rPr>
          <w:rFonts w:cs="Times New Roman"/>
          <w:b/>
          <w:color w:val="A6A6A6" w:themeColor="background1" w:themeShade="A6"/>
          <w:sz w:val="32"/>
          <w:szCs w:val="32"/>
        </w:rPr>
        <w:tab/>
      </w:r>
      <w:r w:rsidRPr="00D14862">
        <w:rPr>
          <w:rFonts w:cs="Times New Roman"/>
          <w:b/>
          <w:sz w:val="32"/>
          <w:szCs w:val="32"/>
        </w:rPr>
        <w:t>Общие требования к</w:t>
      </w:r>
      <w:r w:rsidR="00D14862">
        <w:rPr>
          <w:rFonts w:cs="Times New Roman"/>
          <w:b/>
          <w:sz w:val="32"/>
          <w:szCs w:val="32"/>
          <w:lang w:val="en-US"/>
        </w:rPr>
        <w:t> </w:t>
      </w:r>
      <w:r w:rsidRPr="00D14862">
        <w:rPr>
          <w:rFonts w:cs="Times New Roman"/>
          <w:b/>
          <w:sz w:val="32"/>
          <w:szCs w:val="32"/>
        </w:rPr>
        <w:t>испытательным организациям</w:t>
      </w:r>
    </w:p>
    <w:p w:rsidR="0019733B" w:rsidRPr="00391EC4" w:rsidRDefault="00D14862" w:rsidP="00725A7A">
      <w:pPr>
        <w:widowControl/>
        <w:numPr>
          <w:ilvl w:val="0"/>
          <w:numId w:val="9"/>
        </w:numPr>
        <w:shd w:val="clear" w:color="auto" w:fill="FFFFFF"/>
        <w:tabs>
          <w:tab w:val="left" w:pos="38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Испытательная организация должна иметь действующую аккредитацию, выданную Службой аккредитации Финляндии (FINAS) или эквивалентной зарубежной организацией, следующей стандарту SFS-EN ISO/IEC 17025 [7] или SFS-EN ISO/IEC 17020 [8]. Решение об</w:t>
      </w:r>
      <w:r w:rsidR="001F7C6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аккредитации, выданное организацией, эквивалентной FINAS, может быть утверждено в</w:t>
      </w:r>
      <w:r w:rsidR="001F7C6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 xml:space="preserve">случае, если на данную аккредитацию </w:t>
      </w:r>
      <w:r w:rsidR="00DD321A" w:rsidRPr="00DD321A">
        <w:rPr>
          <w:rFonts w:ascii="Times New Roman" w:hAnsi="Times New Roman" w:cs="Times New Roman"/>
          <w:color w:val="000000"/>
          <w:sz w:val="19"/>
          <w:szCs w:val="19"/>
        </w:rPr>
        <w:t>распространяются многосторонние соглашения (MLA) или соглашения о взаимном признании (MRA), подписанные</w:t>
      </w:r>
      <w:r w:rsidR="000363F9" w:rsidRPr="00391EC4">
        <w:rPr>
          <w:rFonts w:ascii="Times New Roman" w:hAnsi="Times New Roman" w:cs="Times New Roman"/>
          <w:color w:val="000000"/>
          <w:sz w:val="19"/>
          <w:szCs w:val="19"/>
        </w:rPr>
        <w:t xml:space="preserve"> FINAS.</w:t>
      </w:r>
    </w:p>
    <w:p w:rsidR="0019733B" w:rsidRPr="00391EC4" w:rsidRDefault="00D14862" w:rsidP="00725A7A">
      <w:pPr>
        <w:widowControl/>
        <w:numPr>
          <w:ilvl w:val="0"/>
          <w:numId w:val="9"/>
        </w:numPr>
        <w:shd w:val="clear" w:color="auto" w:fill="FFFFFF"/>
        <w:tabs>
          <w:tab w:val="left" w:pos="38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Аккредитация должна охватывать испытательные методы, соответствующие применимым техническим стандартам или процедурам испытаний, которые применяются для испытаний метод</w:t>
      </w:r>
      <w:r w:rsidR="000363F9" w:rsidRPr="00391EC4">
        <w:rPr>
          <w:rFonts w:ascii="Times New Roman" w:hAnsi="Times New Roman" w:cs="Times New Roman"/>
          <w:sz w:val="19"/>
          <w:szCs w:val="19"/>
        </w:rPr>
        <w:t>ами неразрушающего и</w:t>
      </w:r>
      <w:r w:rsidR="001F7C60">
        <w:rPr>
          <w:rFonts w:ascii="Times New Roman" w:hAnsi="Times New Roman" w:cs="Times New Roman"/>
          <w:sz w:val="19"/>
          <w:szCs w:val="19"/>
        </w:rPr>
        <w:t> </w:t>
      </w:r>
      <w:r w:rsidR="000363F9" w:rsidRPr="00391EC4">
        <w:rPr>
          <w:rFonts w:ascii="Times New Roman" w:hAnsi="Times New Roman" w:cs="Times New Roman"/>
          <w:sz w:val="19"/>
          <w:szCs w:val="19"/>
        </w:rPr>
        <w:t>разрушающего контроля, проводимых в</w:t>
      </w:r>
      <w:r w:rsidR="001F7C60">
        <w:rPr>
          <w:rFonts w:ascii="Times New Roman" w:hAnsi="Times New Roman" w:cs="Times New Roman"/>
          <w:sz w:val="19"/>
          <w:szCs w:val="19"/>
        </w:rPr>
        <w:t> </w:t>
      </w:r>
      <w:r w:rsidR="000363F9" w:rsidRPr="00391EC4">
        <w:rPr>
          <w:rFonts w:ascii="Times New Roman" w:hAnsi="Times New Roman" w:cs="Times New Roman"/>
          <w:sz w:val="19"/>
          <w:szCs w:val="19"/>
        </w:rPr>
        <w:t>соответ</w:t>
      </w:r>
      <w:r w:rsidR="001F7C60">
        <w:rPr>
          <w:rFonts w:ascii="Times New Roman" w:hAnsi="Times New Roman" w:cs="Times New Roman"/>
          <w:sz w:val="19"/>
          <w:szCs w:val="19"/>
        </w:rPr>
        <w:t xml:space="preserve">ствии с настоящим руководством. </w:t>
      </w:r>
      <w:r w:rsidR="000363F9" w:rsidRPr="00391EC4">
        <w:rPr>
          <w:rFonts w:ascii="Times New Roman" w:hAnsi="Times New Roman" w:cs="Times New Roman"/>
          <w:sz w:val="19"/>
          <w:szCs w:val="19"/>
        </w:rPr>
        <w:t>Испытательная организация, производящая непрямое визуальное испытание, должна иметь аккредитацию для проведения испытаний каким-либо методом неразрушающего контроля.</w:t>
      </w:r>
    </w:p>
    <w:p w:rsidR="0019733B" w:rsidRPr="00391EC4" w:rsidRDefault="000363F9" w:rsidP="00725A7A">
      <w:pPr>
        <w:widowControl/>
        <w:shd w:val="clear" w:color="auto" w:fill="FFFFFF"/>
        <w:tabs>
          <w:tab w:val="left" w:pos="418"/>
        </w:tabs>
        <w:spacing w:after="120" w:line="264" w:lineRule="auto"/>
        <w:jc w:val="both"/>
        <w:rPr>
          <w:rFonts w:ascii="Times New Roman" w:hAnsi="Times New Roman" w:cs="Times New Roman"/>
          <w:sz w:val="19"/>
          <w:szCs w:val="19"/>
        </w:rPr>
      </w:pPr>
      <w:r w:rsidRPr="00391EC4">
        <w:rPr>
          <w:rFonts w:ascii="Times New Roman" w:hAnsi="Times New Roman" w:cs="Times New Roman"/>
          <w:sz w:val="19"/>
          <w:szCs w:val="19"/>
        </w:rPr>
        <w:br w:type="column"/>
      </w:r>
      <w:r w:rsidRPr="00D14862">
        <w:rPr>
          <w:b/>
          <w:color w:val="000000"/>
          <w:sz w:val="19"/>
          <w:szCs w:val="19"/>
        </w:rPr>
        <w:lastRenderedPageBreak/>
        <w:t>303.</w:t>
      </w:r>
      <w:r w:rsidR="00D14862">
        <w:rPr>
          <w:rFonts w:ascii="Times New Roman" w:hAnsi="Times New Roman" w:cs="Times New Roman"/>
          <w:sz w:val="19"/>
          <w:szCs w:val="19"/>
          <w:lang w:val="en-US"/>
        </w:rPr>
        <w:t> </w:t>
      </w:r>
      <w:r w:rsidRPr="00391EC4">
        <w:rPr>
          <w:rFonts w:ascii="Times New Roman" w:hAnsi="Times New Roman" w:cs="Times New Roman"/>
          <w:color w:val="000000"/>
          <w:sz w:val="19"/>
          <w:szCs w:val="19"/>
        </w:rPr>
        <w:t xml:space="preserve">Требования к собственной </w:t>
      </w:r>
      <w:proofErr w:type="spellStart"/>
      <w:r w:rsidRPr="00391EC4">
        <w:rPr>
          <w:rFonts w:ascii="Times New Roman" w:hAnsi="Times New Roman" w:cs="Times New Roman"/>
          <w:color w:val="000000"/>
          <w:sz w:val="19"/>
          <w:szCs w:val="19"/>
        </w:rPr>
        <w:t>неаккредитованной</w:t>
      </w:r>
      <w:proofErr w:type="spellEnd"/>
      <w:r w:rsidRPr="00391EC4">
        <w:rPr>
          <w:rFonts w:ascii="Times New Roman" w:hAnsi="Times New Roman" w:cs="Times New Roman"/>
          <w:color w:val="000000"/>
          <w:sz w:val="19"/>
          <w:szCs w:val="19"/>
        </w:rPr>
        <w:t xml:space="preserve"> испытательной организации изготовителя, проводящей испытания </w:t>
      </w:r>
      <w:r w:rsidRPr="00391EC4">
        <w:rPr>
          <w:rFonts w:ascii="Times New Roman" w:hAnsi="Times New Roman" w:cs="Times New Roman"/>
          <w:sz w:val="19"/>
          <w:szCs w:val="19"/>
        </w:rPr>
        <w:t>методами НРК, представлены в подразделе 4.2, а требования к</w:t>
      </w:r>
      <w:r w:rsidR="001F7C60">
        <w:rPr>
          <w:rFonts w:ascii="Times New Roman" w:hAnsi="Times New Roman" w:cs="Times New Roman"/>
          <w:sz w:val="19"/>
          <w:szCs w:val="19"/>
        </w:rPr>
        <w:t> </w:t>
      </w:r>
      <w:r w:rsidRPr="00391EC4">
        <w:rPr>
          <w:rFonts w:ascii="Times New Roman" w:hAnsi="Times New Roman" w:cs="Times New Roman"/>
          <w:sz w:val="19"/>
          <w:szCs w:val="19"/>
        </w:rPr>
        <w:t xml:space="preserve">собственной </w:t>
      </w:r>
      <w:proofErr w:type="spellStart"/>
      <w:r w:rsidRPr="00391EC4">
        <w:rPr>
          <w:rFonts w:ascii="Times New Roman" w:hAnsi="Times New Roman" w:cs="Times New Roman"/>
          <w:sz w:val="19"/>
          <w:szCs w:val="19"/>
        </w:rPr>
        <w:t>неаккредитованной</w:t>
      </w:r>
      <w:proofErr w:type="spellEnd"/>
      <w:r w:rsidRPr="00391EC4">
        <w:rPr>
          <w:rFonts w:ascii="Times New Roman" w:hAnsi="Times New Roman" w:cs="Times New Roman"/>
          <w:sz w:val="19"/>
          <w:szCs w:val="19"/>
        </w:rPr>
        <w:t xml:space="preserve"> испытательной организации изготовителя, проводящей испытания методами РК, представлены в подразделе 5.2.</w:t>
      </w:r>
    </w:p>
    <w:p w:rsidR="0019733B" w:rsidRPr="00391EC4" w:rsidRDefault="00D14862" w:rsidP="00725A7A">
      <w:pPr>
        <w:widowControl/>
        <w:numPr>
          <w:ilvl w:val="0"/>
          <w:numId w:val="10"/>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Испытательная организация должна в первую очередь провести основные значимые испытания самостоятельно.</w:t>
      </w:r>
    </w:p>
    <w:p w:rsidR="0019733B" w:rsidRPr="00391EC4" w:rsidRDefault="00D14862" w:rsidP="00725A7A">
      <w:pPr>
        <w:widowControl/>
        <w:numPr>
          <w:ilvl w:val="0"/>
          <w:numId w:val="10"/>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Если испытательная организация использует при испытаниях услуги сторонних организаций, процедуры испытаний должны быть определены в</w:t>
      </w:r>
      <w:r w:rsidR="001F7C6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системе управления испытательной организации.</w:t>
      </w:r>
    </w:p>
    <w:p w:rsidR="0019733B" w:rsidRPr="00391EC4" w:rsidRDefault="000363F9" w:rsidP="00725A7A">
      <w:pPr>
        <w:widowControl/>
        <w:shd w:val="clear" w:color="auto" w:fill="FFFFFF"/>
        <w:tabs>
          <w:tab w:val="left" w:pos="470"/>
        </w:tabs>
        <w:spacing w:after="120" w:line="264" w:lineRule="auto"/>
        <w:jc w:val="both"/>
        <w:rPr>
          <w:rFonts w:ascii="Times New Roman" w:hAnsi="Times New Roman" w:cs="Times New Roman"/>
          <w:sz w:val="19"/>
          <w:szCs w:val="19"/>
        </w:rPr>
      </w:pPr>
      <w:r w:rsidRPr="00D14862">
        <w:rPr>
          <w:b/>
          <w:color w:val="000000"/>
          <w:sz w:val="19"/>
          <w:szCs w:val="19"/>
        </w:rPr>
        <w:t>306.</w:t>
      </w:r>
      <w:r w:rsidR="00D14862" w:rsidRPr="00D14862">
        <w:rPr>
          <w:sz w:val="19"/>
          <w:szCs w:val="19"/>
          <w:lang w:val="en-US"/>
        </w:rPr>
        <w:t> </w:t>
      </w:r>
      <w:r w:rsidRPr="00391EC4">
        <w:rPr>
          <w:rFonts w:ascii="Times New Roman" w:hAnsi="Times New Roman" w:cs="Times New Roman"/>
          <w:sz w:val="19"/>
          <w:szCs w:val="19"/>
        </w:rPr>
        <w:t>Если испытательная организация нанимает субподрядчика для проведения испытаний, субподрядчик должен быть утвержден Надзорным органом по радиационной и ядерной безопасности (STUK).</w:t>
      </w:r>
    </w:p>
    <w:p w:rsidR="0019733B" w:rsidRPr="00391EC4" w:rsidRDefault="000363F9" w:rsidP="00725A7A">
      <w:pPr>
        <w:widowControl/>
        <w:shd w:val="clear" w:color="auto" w:fill="FFFFFF"/>
        <w:tabs>
          <w:tab w:val="left" w:pos="326"/>
        </w:tabs>
        <w:spacing w:after="120" w:line="264" w:lineRule="auto"/>
        <w:jc w:val="both"/>
        <w:rPr>
          <w:rFonts w:ascii="Times New Roman" w:hAnsi="Times New Roman" w:cs="Times New Roman"/>
          <w:sz w:val="19"/>
          <w:szCs w:val="19"/>
        </w:rPr>
      </w:pPr>
      <w:r w:rsidRPr="00D14862">
        <w:rPr>
          <w:b/>
          <w:color w:val="000000"/>
          <w:sz w:val="19"/>
          <w:szCs w:val="19"/>
        </w:rPr>
        <w:t>307.</w:t>
      </w:r>
      <w:r w:rsidR="00D14862">
        <w:rPr>
          <w:rFonts w:ascii="Times New Roman" w:hAnsi="Times New Roman" w:cs="Times New Roman"/>
          <w:sz w:val="19"/>
          <w:szCs w:val="19"/>
          <w:lang w:val="en-US"/>
        </w:rPr>
        <w:t> </w:t>
      </w:r>
      <w:r w:rsidRPr="00391EC4">
        <w:rPr>
          <w:rFonts w:ascii="Times New Roman" w:hAnsi="Times New Roman" w:cs="Times New Roman"/>
          <w:sz w:val="19"/>
          <w:szCs w:val="19"/>
        </w:rPr>
        <w:t>Если испытательная организация использует сторонний испытательный персонал для проведения испытаний и испытатели работают под руководством управления производством работ испытательной организации, следуя инструкциям и используя оборудование и материалы испытательной организации, то сторонняя испытательная организация, которую они представляют, не</w:t>
      </w:r>
      <w:r w:rsidR="001F7C60">
        <w:rPr>
          <w:rFonts w:ascii="Times New Roman" w:hAnsi="Times New Roman" w:cs="Times New Roman"/>
          <w:sz w:val="19"/>
          <w:szCs w:val="19"/>
        </w:rPr>
        <w:t> </w:t>
      </w:r>
      <w:r w:rsidRPr="00391EC4">
        <w:rPr>
          <w:rFonts w:ascii="Times New Roman" w:hAnsi="Times New Roman" w:cs="Times New Roman"/>
          <w:sz w:val="19"/>
          <w:szCs w:val="19"/>
        </w:rPr>
        <w:t>нуждается в утверждении, как указано в</w:t>
      </w:r>
      <w:r w:rsidR="001F7C60">
        <w:rPr>
          <w:rFonts w:ascii="Times New Roman" w:hAnsi="Times New Roman" w:cs="Times New Roman"/>
          <w:sz w:val="19"/>
          <w:szCs w:val="19"/>
        </w:rPr>
        <w:t> </w:t>
      </w:r>
      <w:r w:rsidRPr="00391EC4">
        <w:rPr>
          <w:rFonts w:ascii="Times New Roman" w:hAnsi="Times New Roman" w:cs="Times New Roman"/>
          <w:sz w:val="19"/>
          <w:szCs w:val="19"/>
        </w:rPr>
        <w:t>настоящем руководстве.</w:t>
      </w:r>
    </w:p>
    <w:p w:rsidR="0019733B" w:rsidRPr="00391EC4" w:rsidRDefault="00D14862" w:rsidP="00725A7A">
      <w:pPr>
        <w:widowControl/>
        <w:numPr>
          <w:ilvl w:val="0"/>
          <w:numId w:val="11"/>
        </w:numPr>
        <w:shd w:val="clear" w:color="auto" w:fill="FFFFFF"/>
        <w:tabs>
          <w:tab w:val="left" w:pos="37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Испытательная организация должна регистрировать или вести соответствующий учет субподрядчиков, стороннего персонала и лиц, выполняющих услуги, связанные с испытаниями.</w:t>
      </w:r>
    </w:p>
    <w:p w:rsidR="0019733B" w:rsidRPr="00391EC4" w:rsidRDefault="00D14862" w:rsidP="00725A7A">
      <w:pPr>
        <w:widowControl/>
        <w:numPr>
          <w:ilvl w:val="0"/>
          <w:numId w:val="11"/>
        </w:numPr>
        <w:shd w:val="clear" w:color="auto" w:fill="FFFFFF"/>
        <w:tabs>
          <w:tab w:val="left" w:pos="37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Испытательная организация должна продемонстрировать свою функциональную и</w:t>
      </w:r>
      <w:r w:rsidR="001F7C6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 xml:space="preserve">финансовую независимость от изготовителя, лицензиата и </w:t>
      </w:r>
      <w:r w:rsidR="00DD321A" w:rsidRPr="00DD321A">
        <w:rPr>
          <w:rFonts w:ascii="Times New Roman" w:hAnsi="Times New Roman" w:cs="Times New Roman"/>
          <w:color w:val="000000"/>
          <w:sz w:val="19"/>
          <w:szCs w:val="19"/>
        </w:rPr>
        <w:t xml:space="preserve">инспектирующей </w:t>
      </w:r>
      <w:r w:rsidR="000363F9" w:rsidRPr="00391EC4">
        <w:rPr>
          <w:rFonts w:ascii="Times New Roman" w:hAnsi="Times New Roman" w:cs="Times New Roman"/>
          <w:color w:val="000000"/>
          <w:sz w:val="19"/>
          <w:szCs w:val="19"/>
        </w:rPr>
        <w:t xml:space="preserve">организации, оценивающей соответствие испытанного объекта требованиям, а также должна иметь </w:t>
      </w:r>
      <w:r w:rsidR="006641B4">
        <w:rPr>
          <w:rFonts w:ascii="Times New Roman" w:hAnsi="Times New Roman" w:cs="Times New Roman"/>
          <w:color w:val="000000"/>
          <w:sz w:val="19"/>
          <w:szCs w:val="19"/>
        </w:rPr>
        <w:t>договор страхования</w:t>
      </w:r>
      <w:r w:rsidR="000363F9" w:rsidRPr="00391EC4">
        <w:rPr>
          <w:rFonts w:ascii="Times New Roman" w:hAnsi="Times New Roman" w:cs="Times New Roman"/>
          <w:color w:val="000000"/>
          <w:sz w:val="19"/>
          <w:szCs w:val="19"/>
        </w:rPr>
        <w:t xml:space="preserve"> ответственности.</w:t>
      </w:r>
    </w:p>
    <w:p w:rsidR="0019733B" w:rsidRPr="00391EC4" w:rsidRDefault="00D14862" w:rsidP="00725A7A">
      <w:pPr>
        <w:widowControl/>
        <w:numPr>
          <w:ilvl w:val="0"/>
          <w:numId w:val="11"/>
        </w:numPr>
        <w:shd w:val="clear" w:color="auto" w:fill="FFFFFF"/>
        <w:tabs>
          <w:tab w:val="left" w:pos="37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Испытательная организация и ее персонал не</w:t>
      </w:r>
      <w:r w:rsidR="001F7C6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должны осуществлять деятельность, которая ставит под угрозу независимость и</w:t>
      </w:r>
      <w:r w:rsidR="001F7C6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 xml:space="preserve">беспристрастность </w:t>
      </w:r>
      <w:r w:rsidR="006641B4">
        <w:rPr>
          <w:rFonts w:ascii="Times New Roman" w:hAnsi="Times New Roman" w:cs="Times New Roman"/>
          <w:color w:val="000000"/>
          <w:sz w:val="19"/>
          <w:szCs w:val="19"/>
        </w:rPr>
        <w:t>эксплуатации</w:t>
      </w:r>
      <w:r w:rsidR="000363F9" w:rsidRPr="00391EC4">
        <w:rPr>
          <w:rFonts w:ascii="Times New Roman" w:hAnsi="Times New Roman" w:cs="Times New Roman"/>
          <w:color w:val="000000"/>
          <w:sz w:val="19"/>
          <w:szCs w:val="19"/>
        </w:rPr>
        <w:t xml:space="preserve"> и принимаемых решений; такой деятельностью является, например, проектирование, изготовление и инспекция объекта.</w:t>
      </w:r>
      <w:r w:rsidR="000363F9" w:rsidRPr="00391EC4">
        <w:rPr>
          <w:rFonts w:ascii="Times New Roman" w:hAnsi="Times New Roman" w:cs="Times New Roman"/>
          <w:sz w:val="19"/>
          <w:szCs w:val="19"/>
        </w:rPr>
        <w:t xml:space="preserve"> Результат испытаний должен основываться исключительно на оценке соответствия, и другие факторы, такие как финансовый, фактор давления или поощрения, не должны оказывать воздействия на</w:t>
      </w:r>
      <w:r w:rsidR="001F7C60">
        <w:rPr>
          <w:rFonts w:ascii="Times New Roman" w:hAnsi="Times New Roman" w:cs="Times New Roman"/>
          <w:sz w:val="19"/>
          <w:szCs w:val="19"/>
        </w:rPr>
        <w:t> </w:t>
      </w:r>
      <w:r w:rsidR="000363F9" w:rsidRPr="00391EC4">
        <w:rPr>
          <w:rFonts w:ascii="Times New Roman" w:hAnsi="Times New Roman" w:cs="Times New Roman"/>
          <w:sz w:val="19"/>
          <w:szCs w:val="19"/>
        </w:rPr>
        <w:t>результат.</w:t>
      </w:r>
    </w:p>
    <w:p w:rsidR="0019733B" w:rsidRPr="00391EC4" w:rsidRDefault="0019733B" w:rsidP="00725A7A">
      <w:pPr>
        <w:widowControl/>
        <w:numPr>
          <w:ilvl w:val="0"/>
          <w:numId w:val="11"/>
        </w:numPr>
        <w:shd w:val="clear" w:color="auto" w:fill="FFFFFF"/>
        <w:tabs>
          <w:tab w:val="left" w:pos="379"/>
        </w:tabs>
        <w:spacing w:after="120" w:line="264" w:lineRule="auto"/>
        <w:jc w:val="both"/>
        <w:rPr>
          <w:rFonts w:ascii="Times New Roman" w:hAnsi="Times New Roman" w:cs="Times New Roman"/>
          <w:b/>
          <w:bCs/>
          <w:color w:val="000000"/>
          <w:sz w:val="19"/>
          <w:szCs w:val="19"/>
        </w:rPr>
        <w:sectPr w:rsidR="0019733B" w:rsidRPr="00391EC4" w:rsidSect="00753270">
          <w:headerReference w:type="even" r:id="rId15"/>
          <w:headerReference w:type="default" r:id="rId16"/>
          <w:footerReference w:type="even" r:id="rId17"/>
          <w:footerReference w:type="default" r:id="rId18"/>
          <w:pgSz w:w="11909" w:h="16834" w:code="9"/>
          <w:pgMar w:top="1134" w:right="1134" w:bottom="1134" w:left="1418" w:header="720" w:footer="720" w:gutter="0"/>
          <w:cols w:num="2" w:space="720"/>
          <w:noEndnote/>
        </w:sectPr>
      </w:pP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bookmarkStart w:id="1" w:name="bookmark3"/>
      <w:r w:rsidRPr="00203952">
        <w:rPr>
          <w:b/>
          <w:color w:val="000000"/>
          <w:sz w:val="19"/>
          <w:szCs w:val="19"/>
        </w:rPr>
        <w:lastRenderedPageBreak/>
        <w:t>3</w:t>
      </w:r>
      <w:bookmarkEnd w:id="1"/>
      <w:r w:rsidRPr="00203952">
        <w:rPr>
          <w:b/>
          <w:color w:val="000000"/>
          <w:sz w:val="19"/>
          <w:szCs w:val="19"/>
        </w:rPr>
        <w:t>11.</w:t>
      </w:r>
      <w:r w:rsidR="00203952">
        <w:rPr>
          <w:rFonts w:ascii="Times New Roman" w:hAnsi="Times New Roman" w:cs="Times New Roman"/>
          <w:b/>
          <w:color w:val="000000"/>
          <w:sz w:val="19"/>
          <w:szCs w:val="19"/>
          <w:lang w:val="en-US"/>
        </w:rPr>
        <w:t> </w:t>
      </w:r>
      <w:r w:rsidRPr="00391EC4">
        <w:rPr>
          <w:rFonts w:ascii="Times New Roman" w:hAnsi="Times New Roman" w:cs="Times New Roman"/>
          <w:color w:val="000000"/>
          <w:sz w:val="19"/>
          <w:szCs w:val="19"/>
        </w:rPr>
        <w:t xml:space="preserve">Для классов безопасности 1 и 2 аккредитованная испытательная организация должна являться третьей стороной, независимой от сторон, вовлеченных в деятельность. Для класса безопасности 3 и класса безопасности 2, если это оправдано, аккредитованная испытательная организация может являться частью организации лицензиата, организацией-изготовителем испытываемого объекта или проверяющей организацией, производящей оценку соответствия испытываемого объекта, </w:t>
      </w:r>
      <w:r w:rsidRPr="00391EC4">
        <w:rPr>
          <w:rFonts w:ascii="Times New Roman" w:hAnsi="Times New Roman" w:cs="Times New Roman"/>
          <w:sz w:val="19"/>
          <w:szCs w:val="19"/>
        </w:rPr>
        <w:t>если она является отдельной частью организации. В этом случае обязанности персонала испытательной организации должны быть четко отделены от обязанностей лиц, выполняющих прочие задачи головной организации, и должны быть определены процедуры отчетности головной организации.</w:t>
      </w:r>
    </w:p>
    <w:p w:rsidR="0019733B" w:rsidRPr="00391EC4" w:rsidRDefault="00203952" w:rsidP="00725A7A">
      <w:pPr>
        <w:widowControl/>
        <w:numPr>
          <w:ilvl w:val="0"/>
          <w:numId w:val="1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Собственная </w:t>
      </w:r>
      <w:proofErr w:type="spellStart"/>
      <w:r w:rsidR="000363F9" w:rsidRPr="00391EC4">
        <w:rPr>
          <w:rFonts w:ascii="Times New Roman" w:hAnsi="Times New Roman" w:cs="Times New Roman"/>
          <w:color w:val="000000"/>
          <w:sz w:val="19"/>
          <w:szCs w:val="19"/>
        </w:rPr>
        <w:t>неаккредитованная</w:t>
      </w:r>
      <w:proofErr w:type="spellEnd"/>
      <w:r w:rsidR="000363F9" w:rsidRPr="00391EC4">
        <w:rPr>
          <w:rFonts w:ascii="Times New Roman" w:hAnsi="Times New Roman" w:cs="Times New Roman"/>
          <w:color w:val="000000"/>
          <w:sz w:val="19"/>
          <w:szCs w:val="19"/>
        </w:rPr>
        <w:t xml:space="preserve"> испытательная организация изготовителя может проводить испытания в отношении классов безопасности 1, 2 и</w:t>
      </w:r>
      <w:r w:rsidR="001F7C6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3, если это обосновано. Обязанности персонала испытательной организации должны быть четко отделены от обязанностей лиц, выполняющих прочие задачи головной организации, и должны быть определены процедуры отчетности головной организации.</w:t>
      </w:r>
    </w:p>
    <w:p w:rsidR="0019733B" w:rsidRPr="00391EC4" w:rsidRDefault="00203952" w:rsidP="00725A7A">
      <w:pPr>
        <w:widowControl/>
        <w:numPr>
          <w:ilvl w:val="0"/>
          <w:numId w:val="12"/>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Испытательная организация должна располагать продвинутой системой качества, компетентным и опытным персоналом и</w:t>
      </w:r>
      <w:r w:rsidR="001F7C6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 xml:space="preserve">соответствующим образом </w:t>
      </w:r>
      <w:r w:rsidR="00DD321A" w:rsidRPr="00DD321A">
        <w:rPr>
          <w:rFonts w:ascii="Times New Roman" w:hAnsi="Times New Roman" w:cs="Times New Roman"/>
          <w:color w:val="000000"/>
          <w:sz w:val="19"/>
          <w:szCs w:val="19"/>
        </w:rPr>
        <w:t xml:space="preserve">квалифицированными </w:t>
      </w:r>
      <w:r w:rsidR="000363F9" w:rsidRPr="00391EC4">
        <w:rPr>
          <w:rFonts w:ascii="Times New Roman" w:hAnsi="Times New Roman" w:cs="Times New Roman"/>
          <w:color w:val="000000"/>
          <w:sz w:val="19"/>
          <w:szCs w:val="19"/>
        </w:rPr>
        <w:t xml:space="preserve">методами, установками и оборудованием, необходимыми для </w:t>
      </w:r>
      <w:r w:rsidR="006641B4">
        <w:rPr>
          <w:rFonts w:ascii="Times New Roman" w:hAnsi="Times New Roman" w:cs="Times New Roman"/>
          <w:color w:val="000000"/>
          <w:sz w:val="19"/>
          <w:szCs w:val="19"/>
        </w:rPr>
        <w:t>проведения испытаний</w:t>
      </w:r>
      <w:r w:rsidR="000363F9" w:rsidRPr="00391EC4">
        <w:rPr>
          <w:rFonts w:ascii="Times New Roman" w:hAnsi="Times New Roman" w:cs="Times New Roman"/>
          <w:color w:val="000000"/>
          <w:sz w:val="19"/>
          <w:szCs w:val="19"/>
        </w:rPr>
        <w:t xml:space="preserve"> и</w:t>
      </w:r>
      <w:r w:rsidR="001F7C6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осуществления деятельности.</w:t>
      </w:r>
    </w:p>
    <w:p w:rsidR="0019733B" w:rsidRPr="00203952" w:rsidRDefault="000363F9" w:rsidP="00725A7A">
      <w:pPr>
        <w:widowControl/>
        <w:shd w:val="clear" w:color="auto" w:fill="FFFFFF"/>
        <w:tabs>
          <w:tab w:val="left" w:pos="427"/>
        </w:tabs>
        <w:spacing w:before="240" w:after="120" w:line="252" w:lineRule="auto"/>
        <w:rPr>
          <w:rFonts w:cs="Times New Roman"/>
          <w:b/>
        </w:rPr>
      </w:pPr>
      <w:r w:rsidRPr="00FD7A06">
        <w:rPr>
          <w:rFonts w:cs="Times New Roman"/>
          <w:b/>
          <w:color w:val="A6A6A6" w:themeColor="background1" w:themeShade="A6"/>
        </w:rPr>
        <w:t>3.1</w:t>
      </w:r>
      <w:r w:rsidRPr="00FD7A06">
        <w:rPr>
          <w:rFonts w:cs="Times New Roman"/>
          <w:b/>
          <w:color w:val="A6A6A6" w:themeColor="background1" w:themeShade="A6"/>
        </w:rPr>
        <w:tab/>
      </w:r>
      <w:r w:rsidRPr="00203952">
        <w:rPr>
          <w:rFonts w:cs="Times New Roman"/>
          <w:b/>
        </w:rPr>
        <w:t>Обязанности лицензиата</w:t>
      </w:r>
    </w:p>
    <w:p w:rsidR="0019733B" w:rsidRPr="00391EC4" w:rsidRDefault="00203952" w:rsidP="00725A7A">
      <w:pPr>
        <w:widowControl/>
        <w:numPr>
          <w:ilvl w:val="0"/>
          <w:numId w:val="1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D321A" w:rsidRPr="00DD321A">
        <w:rPr>
          <w:rFonts w:ascii="Times New Roman" w:hAnsi="Times New Roman" w:cs="Times New Roman"/>
          <w:color w:val="000000"/>
          <w:sz w:val="19"/>
          <w:szCs w:val="19"/>
        </w:rPr>
        <w:t>Лицензиат обязан подать заявку в STUK на</w:t>
      </w:r>
      <w:r w:rsidR="00DD321A">
        <w:rPr>
          <w:rFonts w:ascii="Times New Roman" w:hAnsi="Times New Roman" w:cs="Times New Roman"/>
          <w:color w:val="000000"/>
          <w:sz w:val="19"/>
          <w:szCs w:val="19"/>
        </w:rPr>
        <w:t> </w:t>
      </w:r>
      <w:r w:rsidR="00DD321A" w:rsidRPr="00DD321A">
        <w:rPr>
          <w:rFonts w:ascii="Times New Roman" w:hAnsi="Times New Roman" w:cs="Times New Roman"/>
          <w:color w:val="000000"/>
          <w:sz w:val="19"/>
          <w:szCs w:val="19"/>
        </w:rPr>
        <w:t>утверждение испытательной организации и на</w:t>
      </w:r>
      <w:r w:rsidR="00DD321A">
        <w:rPr>
          <w:rFonts w:ascii="Times New Roman" w:hAnsi="Times New Roman" w:cs="Times New Roman"/>
          <w:color w:val="000000"/>
          <w:sz w:val="19"/>
          <w:szCs w:val="19"/>
        </w:rPr>
        <w:t> </w:t>
      </w:r>
      <w:r w:rsidR="00DD321A" w:rsidRPr="00DD321A">
        <w:rPr>
          <w:rFonts w:ascii="Times New Roman" w:hAnsi="Times New Roman" w:cs="Times New Roman"/>
          <w:color w:val="000000"/>
          <w:sz w:val="19"/>
          <w:szCs w:val="19"/>
        </w:rPr>
        <w:t>применимость</w:t>
      </w:r>
      <w:r w:rsidR="000363F9" w:rsidRPr="00391EC4">
        <w:rPr>
          <w:rFonts w:ascii="Times New Roman" w:hAnsi="Times New Roman" w:cs="Times New Roman"/>
          <w:color w:val="000000"/>
          <w:sz w:val="19"/>
          <w:szCs w:val="19"/>
        </w:rPr>
        <w:t xml:space="preserve"> дополнительных квалификаций испытателей, производящих эксплуатационный контроль в соответствии с Руководством YVL E.5 в</w:t>
      </w:r>
      <w:r w:rsidR="001F7C6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 xml:space="preserve">зоне инспектирования, согласно требованиям, изложенным в настоящем </w:t>
      </w:r>
      <w:r w:rsidR="000363F9" w:rsidRPr="00391EC4">
        <w:rPr>
          <w:rFonts w:ascii="Times New Roman" w:hAnsi="Times New Roman" w:cs="Times New Roman"/>
          <w:sz w:val="19"/>
          <w:szCs w:val="19"/>
        </w:rPr>
        <w:t>руководстве.</w:t>
      </w:r>
    </w:p>
    <w:p w:rsidR="0019733B" w:rsidRPr="00391EC4" w:rsidRDefault="00203952" w:rsidP="00725A7A">
      <w:pPr>
        <w:widowControl/>
        <w:numPr>
          <w:ilvl w:val="0"/>
          <w:numId w:val="1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Лицензиат обязан подать заяв</w:t>
      </w:r>
      <w:r w:rsidR="00DD321A">
        <w:rPr>
          <w:rFonts w:ascii="Times New Roman" w:hAnsi="Times New Roman" w:cs="Times New Roman"/>
          <w:color w:val="000000"/>
          <w:sz w:val="19"/>
          <w:szCs w:val="19"/>
        </w:rPr>
        <w:t>ки</w:t>
      </w:r>
      <w:r w:rsidR="000363F9" w:rsidRPr="00391EC4">
        <w:rPr>
          <w:rFonts w:ascii="Times New Roman" w:hAnsi="Times New Roman" w:cs="Times New Roman"/>
          <w:color w:val="000000"/>
          <w:sz w:val="19"/>
          <w:szCs w:val="19"/>
        </w:rPr>
        <w:t xml:space="preserve"> и прочие необходимые документы, относящиеся к</w:t>
      </w:r>
      <w:r w:rsidR="001F7C6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утверждению испытательных организаций, в</w:t>
      </w:r>
      <w:r w:rsidR="001F7C6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соответствии с процедурами, описанными в</w:t>
      </w:r>
      <w:r w:rsidR="001F7C6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Руководстве YVL A.1. Лицензиат несет ответственность за обеспечение соответствия заяв</w:t>
      </w:r>
      <w:r w:rsidR="0078512A">
        <w:rPr>
          <w:rFonts w:ascii="Times New Roman" w:hAnsi="Times New Roman" w:cs="Times New Roman"/>
          <w:color w:val="000000"/>
          <w:sz w:val="19"/>
          <w:szCs w:val="19"/>
        </w:rPr>
        <w:t>ок</w:t>
      </w:r>
      <w:r w:rsidR="000363F9" w:rsidRPr="00391EC4">
        <w:rPr>
          <w:rFonts w:ascii="Times New Roman" w:hAnsi="Times New Roman" w:cs="Times New Roman"/>
          <w:color w:val="000000"/>
          <w:sz w:val="19"/>
          <w:szCs w:val="19"/>
        </w:rPr>
        <w:t xml:space="preserve"> требованиям, указанным в настоящем </w:t>
      </w:r>
      <w:r w:rsidR="000363F9" w:rsidRPr="00391EC4">
        <w:rPr>
          <w:rFonts w:ascii="Times New Roman" w:hAnsi="Times New Roman" w:cs="Times New Roman"/>
          <w:sz w:val="19"/>
          <w:szCs w:val="19"/>
        </w:rPr>
        <w:t>руководстве.</w:t>
      </w:r>
    </w:p>
    <w:p w:rsidR="0019733B" w:rsidRPr="00391EC4" w:rsidRDefault="00203952" w:rsidP="00725A7A">
      <w:pPr>
        <w:widowControl/>
        <w:numPr>
          <w:ilvl w:val="0"/>
          <w:numId w:val="1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Лицензиат должен подавать ежегодные отчеты об оценке, решения об аккредитации и уведомления об изменениях, которые необходимы или являются предварительным условием для утверждения испытательной организации, предоставляя отдельное письмо по каждой испытательной организации.</w:t>
      </w:r>
    </w:p>
    <w:p w:rsidR="0019733B" w:rsidRPr="00203952" w:rsidRDefault="000363F9" w:rsidP="00203952">
      <w:pPr>
        <w:shd w:val="clear" w:color="auto" w:fill="FFFFFF"/>
        <w:jc w:val="both"/>
        <w:rPr>
          <w:rFonts w:ascii="Times New Roman" w:hAnsi="Times New Roman" w:cs="Times New Roman"/>
          <w:sz w:val="2"/>
          <w:szCs w:val="19"/>
        </w:rPr>
      </w:pPr>
      <w:r w:rsidRPr="00391EC4">
        <w:rPr>
          <w:rFonts w:ascii="Times New Roman" w:hAnsi="Times New Roman" w:cs="Times New Roman"/>
          <w:sz w:val="19"/>
          <w:szCs w:val="19"/>
        </w:rPr>
        <w:br w:type="column"/>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203952">
        <w:rPr>
          <w:b/>
          <w:color w:val="000000"/>
          <w:sz w:val="19"/>
          <w:szCs w:val="19"/>
        </w:rPr>
        <w:t>317.</w:t>
      </w:r>
      <w:r w:rsidR="00203952">
        <w:rPr>
          <w:rFonts w:ascii="Times New Roman" w:hAnsi="Times New Roman" w:cs="Times New Roman"/>
          <w:b/>
          <w:color w:val="000000"/>
          <w:sz w:val="19"/>
          <w:szCs w:val="19"/>
          <w:lang w:val="en-US"/>
        </w:rPr>
        <w:t> </w:t>
      </w:r>
      <w:r w:rsidRPr="00391EC4">
        <w:rPr>
          <w:rFonts w:ascii="Times New Roman" w:hAnsi="Times New Roman" w:cs="Times New Roman"/>
          <w:color w:val="000000"/>
          <w:sz w:val="19"/>
          <w:szCs w:val="19"/>
        </w:rPr>
        <w:t>Лицензиат должен располагать соответствующими процедурами для организации и</w:t>
      </w:r>
      <w:r w:rsidR="001F7C60">
        <w:rPr>
          <w:rFonts w:ascii="Times New Roman" w:hAnsi="Times New Roman" w:cs="Times New Roman"/>
          <w:color w:val="000000"/>
          <w:sz w:val="19"/>
          <w:szCs w:val="19"/>
        </w:rPr>
        <w:t> </w:t>
      </w:r>
      <w:r w:rsidRPr="00391EC4">
        <w:rPr>
          <w:rFonts w:ascii="Times New Roman" w:hAnsi="Times New Roman" w:cs="Times New Roman"/>
          <w:color w:val="000000"/>
          <w:sz w:val="19"/>
          <w:szCs w:val="19"/>
        </w:rPr>
        <w:t>управления работой испытательных организаций в</w:t>
      </w:r>
      <w:r w:rsidR="001F7C60">
        <w:rPr>
          <w:rFonts w:ascii="Times New Roman" w:hAnsi="Times New Roman" w:cs="Times New Roman"/>
          <w:color w:val="000000"/>
          <w:sz w:val="19"/>
          <w:szCs w:val="19"/>
        </w:rPr>
        <w:t> </w:t>
      </w:r>
      <w:r w:rsidRPr="00391EC4">
        <w:rPr>
          <w:rFonts w:ascii="Times New Roman" w:hAnsi="Times New Roman" w:cs="Times New Roman"/>
          <w:color w:val="000000"/>
          <w:sz w:val="19"/>
          <w:szCs w:val="19"/>
        </w:rPr>
        <w:t>целях обеспечения того, чтобы в испытаниях были задействованы только испытательные организации и</w:t>
      </w:r>
      <w:r w:rsidR="001F7C60">
        <w:rPr>
          <w:rFonts w:ascii="Times New Roman" w:hAnsi="Times New Roman" w:cs="Times New Roman"/>
          <w:color w:val="000000"/>
          <w:sz w:val="19"/>
          <w:szCs w:val="19"/>
        </w:rPr>
        <w:t> </w:t>
      </w:r>
      <w:r w:rsidRPr="00391EC4">
        <w:rPr>
          <w:rFonts w:ascii="Times New Roman" w:hAnsi="Times New Roman" w:cs="Times New Roman"/>
          <w:color w:val="000000"/>
          <w:sz w:val="19"/>
          <w:szCs w:val="19"/>
        </w:rPr>
        <w:t xml:space="preserve">испытатели, утвержденные STUK. Помимо </w:t>
      </w:r>
      <w:r w:rsidRPr="00391EC4">
        <w:rPr>
          <w:rFonts w:ascii="Times New Roman" w:hAnsi="Times New Roman" w:cs="Times New Roman"/>
          <w:sz w:val="19"/>
          <w:szCs w:val="19"/>
        </w:rPr>
        <w:t>этого, процедуры должны гарантировать, что утверждение действительно и что область его действия включает методы, применяемые при испытаниях.</w:t>
      </w:r>
    </w:p>
    <w:p w:rsidR="0019733B" w:rsidRPr="00391EC4" w:rsidRDefault="00203952" w:rsidP="00725A7A">
      <w:pPr>
        <w:widowControl/>
        <w:numPr>
          <w:ilvl w:val="0"/>
          <w:numId w:val="14"/>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Лицензиат должен описать в своей системе управления процедуры, применяемые им для надзора за испытательной организацией.</w:t>
      </w:r>
    </w:p>
    <w:p w:rsidR="0019733B" w:rsidRPr="00391EC4" w:rsidRDefault="00203952" w:rsidP="00725A7A">
      <w:pPr>
        <w:widowControl/>
        <w:numPr>
          <w:ilvl w:val="0"/>
          <w:numId w:val="14"/>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Лицензиат должен описать в своей системе управления процедуры, применяемые им для надзора за поддержанием действия утверждений испытательных организаций.</w:t>
      </w:r>
    </w:p>
    <w:p w:rsidR="0019733B" w:rsidRPr="00203952" w:rsidRDefault="000363F9" w:rsidP="00725A7A">
      <w:pPr>
        <w:widowControl/>
        <w:shd w:val="clear" w:color="auto" w:fill="FFFFFF"/>
        <w:tabs>
          <w:tab w:val="left" w:pos="427"/>
        </w:tabs>
        <w:spacing w:before="240" w:after="120" w:line="247" w:lineRule="auto"/>
        <w:rPr>
          <w:rFonts w:cs="Times New Roman"/>
          <w:b/>
          <w:sz w:val="32"/>
          <w:szCs w:val="32"/>
        </w:rPr>
      </w:pPr>
      <w:r w:rsidRPr="00FD7A06">
        <w:rPr>
          <w:rFonts w:cs="Times New Roman"/>
          <w:b/>
          <w:color w:val="A6A6A6" w:themeColor="background1" w:themeShade="A6"/>
          <w:sz w:val="32"/>
          <w:szCs w:val="32"/>
        </w:rPr>
        <w:t>4</w:t>
      </w:r>
      <w:r w:rsidRPr="00FD7A06">
        <w:rPr>
          <w:rFonts w:cs="Times New Roman"/>
          <w:b/>
          <w:color w:val="A6A6A6" w:themeColor="background1" w:themeShade="A6"/>
          <w:sz w:val="32"/>
          <w:szCs w:val="32"/>
        </w:rPr>
        <w:tab/>
      </w:r>
      <w:r w:rsidRPr="00203952">
        <w:rPr>
          <w:rFonts w:cs="Times New Roman"/>
          <w:b/>
          <w:sz w:val="32"/>
          <w:szCs w:val="32"/>
        </w:rPr>
        <w:t>Испытательные организации</w:t>
      </w:r>
      <w:r w:rsidRPr="00ED42AC">
        <w:rPr>
          <w:rFonts w:cs="Times New Roman"/>
          <w:b/>
          <w:sz w:val="32"/>
          <w:szCs w:val="32"/>
        </w:rPr>
        <w:t xml:space="preserve">, </w:t>
      </w:r>
      <w:r w:rsidR="00ED42AC" w:rsidRPr="00ED42AC">
        <w:rPr>
          <w:rFonts w:cs="Times New Roman"/>
          <w:b/>
          <w:sz w:val="32"/>
          <w:szCs w:val="32"/>
        </w:rPr>
        <w:t>про</w:t>
      </w:r>
      <w:r w:rsidR="001F7C60" w:rsidRPr="00ED42AC">
        <w:rPr>
          <w:rFonts w:cs="Times New Roman"/>
          <w:b/>
          <w:sz w:val="32"/>
          <w:szCs w:val="32"/>
        </w:rPr>
        <w:t>водящие</w:t>
      </w:r>
      <w:r w:rsidR="001F7C60">
        <w:rPr>
          <w:rFonts w:cs="Times New Roman"/>
          <w:b/>
          <w:sz w:val="32"/>
          <w:szCs w:val="32"/>
        </w:rPr>
        <w:t xml:space="preserve"> испытания </w:t>
      </w:r>
      <w:r w:rsidR="001F7C60" w:rsidRPr="00344191">
        <w:rPr>
          <w:rFonts w:cs="Times New Roman"/>
          <w:b/>
          <w:spacing w:val="-2"/>
          <w:sz w:val="32"/>
          <w:szCs w:val="32"/>
        </w:rPr>
        <w:t xml:space="preserve">методами </w:t>
      </w:r>
      <w:r w:rsidR="00344191" w:rsidRPr="00344191">
        <w:rPr>
          <w:rFonts w:cs="Times New Roman"/>
          <w:b/>
          <w:sz w:val="32"/>
          <w:szCs w:val="32"/>
        </w:rPr>
        <w:t>НРК</w:t>
      </w:r>
    </w:p>
    <w:p w:rsidR="0019733B" w:rsidRPr="00203952" w:rsidRDefault="000363F9" w:rsidP="00725A7A">
      <w:pPr>
        <w:widowControl/>
        <w:shd w:val="clear" w:color="auto" w:fill="FFFFFF"/>
        <w:tabs>
          <w:tab w:val="left" w:pos="427"/>
        </w:tabs>
        <w:spacing w:before="240" w:after="120" w:line="252" w:lineRule="auto"/>
        <w:rPr>
          <w:rFonts w:cs="Times New Roman"/>
          <w:b/>
        </w:rPr>
      </w:pPr>
      <w:r w:rsidRPr="00FD7A06">
        <w:rPr>
          <w:rFonts w:cs="Times New Roman"/>
          <w:b/>
          <w:color w:val="A6A6A6" w:themeColor="background1" w:themeShade="A6"/>
        </w:rPr>
        <w:t>4.1</w:t>
      </w:r>
      <w:r w:rsidRPr="00FD7A06">
        <w:rPr>
          <w:rFonts w:cs="Times New Roman"/>
          <w:b/>
          <w:color w:val="A6A6A6" w:themeColor="background1" w:themeShade="A6"/>
        </w:rPr>
        <w:tab/>
      </w:r>
      <w:r w:rsidRPr="00203952">
        <w:rPr>
          <w:rFonts w:cs="Times New Roman"/>
          <w:b/>
        </w:rPr>
        <w:t>Аккредитованные испытательные организации</w:t>
      </w:r>
    </w:p>
    <w:p w:rsidR="0019733B" w:rsidRPr="00391EC4" w:rsidRDefault="000363F9" w:rsidP="008E6158">
      <w:pPr>
        <w:widowControl/>
        <w:shd w:val="clear" w:color="auto" w:fill="FFFFFF"/>
        <w:spacing w:after="60" w:line="264" w:lineRule="auto"/>
        <w:jc w:val="both"/>
        <w:rPr>
          <w:rFonts w:ascii="Times New Roman" w:hAnsi="Times New Roman" w:cs="Times New Roman"/>
          <w:sz w:val="19"/>
          <w:szCs w:val="19"/>
        </w:rPr>
      </w:pPr>
      <w:r w:rsidRPr="00203952">
        <w:rPr>
          <w:b/>
          <w:color w:val="000000"/>
          <w:sz w:val="19"/>
          <w:szCs w:val="19"/>
        </w:rPr>
        <w:t>401.</w:t>
      </w:r>
      <w:r w:rsidR="00203952">
        <w:rPr>
          <w:rFonts w:ascii="Times New Roman" w:hAnsi="Times New Roman" w:cs="Times New Roman"/>
          <w:b/>
          <w:color w:val="000000"/>
          <w:sz w:val="19"/>
          <w:szCs w:val="19"/>
          <w:lang w:val="en-US"/>
        </w:rPr>
        <w:t> </w:t>
      </w:r>
      <w:r w:rsidRPr="00391EC4">
        <w:rPr>
          <w:rFonts w:ascii="Times New Roman" w:hAnsi="Times New Roman" w:cs="Times New Roman"/>
          <w:color w:val="000000"/>
          <w:sz w:val="19"/>
          <w:szCs w:val="19"/>
        </w:rPr>
        <w:t>Лицензиат должен подать за</w:t>
      </w:r>
      <w:r w:rsidR="0078512A">
        <w:rPr>
          <w:rFonts w:ascii="Times New Roman" w:hAnsi="Times New Roman" w:cs="Times New Roman"/>
          <w:color w:val="000000"/>
          <w:sz w:val="19"/>
          <w:szCs w:val="19"/>
        </w:rPr>
        <w:t>явку</w:t>
      </w:r>
      <w:r w:rsidRPr="00391EC4">
        <w:rPr>
          <w:rFonts w:ascii="Times New Roman" w:hAnsi="Times New Roman" w:cs="Times New Roman"/>
          <w:color w:val="000000"/>
          <w:sz w:val="19"/>
          <w:szCs w:val="19"/>
        </w:rPr>
        <w:t xml:space="preserve"> на</w:t>
      </w:r>
      <w:r w:rsidR="001F7C60">
        <w:rPr>
          <w:rFonts w:ascii="Times New Roman" w:hAnsi="Times New Roman" w:cs="Times New Roman"/>
          <w:color w:val="000000"/>
          <w:sz w:val="19"/>
          <w:szCs w:val="19"/>
        </w:rPr>
        <w:t> </w:t>
      </w:r>
      <w:r w:rsidRPr="00391EC4">
        <w:rPr>
          <w:rFonts w:ascii="Times New Roman" w:hAnsi="Times New Roman" w:cs="Times New Roman"/>
          <w:color w:val="000000"/>
          <w:sz w:val="19"/>
          <w:szCs w:val="19"/>
        </w:rPr>
        <w:t xml:space="preserve">утверждение STUK </w:t>
      </w:r>
      <w:proofErr w:type="gramStart"/>
      <w:r w:rsidRPr="00391EC4">
        <w:rPr>
          <w:rFonts w:ascii="Times New Roman" w:hAnsi="Times New Roman" w:cs="Times New Roman"/>
          <w:color w:val="000000"/>
          <w:sz w:val="19"/>
          <w:szCs w:val="19"/>
        </w:rPr>
        <w:t>для</w:t>
      </w:r>
      <w:proofErr w:type="gramEnd"/>
      <w:r w:rsidRPr="00391EC4">
        <w:rPr>
          <w:rFonts w:ascii="Times New Roman" w:hAnsi="Times New Roman" w:cs="Times New Roman"/>
          <w:color w:val="000000"/>
          <w:sz w:val="19"/>
          <w:szCs w:val="19"/>
        </w:rPr>
        <w:t>:</w:t>
      </w:r>
    </w:p>
    <w:p w:rsidR="0019733B" w:rsidRPr="00B219F5" w:rsidRDefault="000363F9" w:rsidP="008E6158">
      <w:pPr>
        <w:widowControl/>
        <w:shd w:val="clear" w:color="auto" w:fill="FFFFFF"/>
        <w:tabs>
          <w:tab w:val="left" w:pos="288"/>
        </w:tabs>
        <w:spacing w:after="60" w:line="264" w:lineRule="auto"/>
        <w:ind w:left="284" w:hanging="284"/>
        <w:jc w:val="both"/>
        <w:rPr>
          <w:rFonts w:ascii="Times New Roman" w:hAnsi="Times New Roman" w:cs="Times New Roman"/>
          <w:spacing w:val="-2"/>
          <w:sz w:val="19"/>
          <w:szCs w:val="19"/>
        </w:rPr>
      </w:pPr>
      <w:r w:rsidRPr="00391EC4">
        <w:rPr>
          <w:rFonts w:ascii="Times New Roman" w:hAnsi="Times New Roman" w:cs="Times New Roman"/>
          <w:color w:val="000000"/>
          <w:sz w:val="19"/>
          <w:szCs w:val="19"/>
        </w:rPr>
        <w:t>а.</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Испытательных организаций, про</w:t>
      </w:r>
      <w:r w:rsidR="001F7C60">
        <w:rPr>
          <w:rFonts w:ascii="Times New Roman" w:hAnsi="Times New Roman" w:cs="Times New Roman"/>
          <w:color w:val="000000"/>
          <w:sz w:val="19"/>
          <w:szCs w:val="19"/>
        </w:rPr>
        <w:t>водящих испы</w:t>
      </w:r>
      <w:r w:rsidRPr="00391EC4">
        <w:rPr>
          <w:rFonts w:ascii="Times New Roman" w:hAnsi="Times New Roman" w:cs="Times New Roman"/>
          <w:color w:val="000000"/>
          <w:sz w:val="19"/>
          <w:szCs w:val="19"/>
        </w:rPr>
        <w:t xml:space="preserve">тания методами </w:t>
      </w:r>
      <w:r w:rsidRPr="00391EC4">
        <w:rPr>
          <w:rFonts w:ascii="Times New Roman" w:hAnsi="Times New Roman" w:cs="Times New Roman"/>
          <w:sz w:val="19"/>
          <w:szCs w:val="19"/>
        </w:rPr>
        <w:t xml:space="preserve">НРК для корпусного оборудования, механического оборудования и </w:t>
      </w:r>
      <w:r w:rsidRPr="00B219F5">
        <w:rPr>
          <w:rFonts w:ascii="Times New Roman" w:hAnsi="Times New Roman" w:cs="Times New Roman"/>
          <w:spacing w:val="-2"/>
          <w:sz w:val="19"/>
          <w:szCs w:val="19"/>
        </w:rPr>
        <w:t>стальных конструкций класс</w:t>
      </w:r>
      <w:r w:rsidR="00B219F5" w:rsidRPr="00B219F5">
        <w:rPr>
          <w:rFonts w:ascii="Times New Roman" w:hAnsi="Times New Roman" w:cs="Times New Roman"/>
          <w:spacing w:val="-2"/>
          <w:sz w:val="19"/>
          <w:szCs w:val="19"/>
        </w:rPr>
        <w:t>ов</w:t>
      </w:r>
      <w:r w:rsidRPr="00B219F5">
        <w:rPr>
          <w:rFonts w:ascii="Times New Roman" w:hAnsi="Times New Roman" w:cs="Times New Roman"/>
          <w:spacing w:val="-2"/>
          <w:sz w:val="19"/>
          <w:szCs w:val="19"/>
        </w:rPr>
        <w:t xml:space="preserve"> безопасности 1 и 2.</w:t>
      </w:r>
    </w:p>
    <w:p w:rsidR="0019733B" w:rsidRPr="00391EC4" w:rsidRDefault="000363F9" w:rsidP="008E6158">
      <w:pPr>
        <w:widowControl/>
        <w:shd w:val="clear" w:color="auto" w:fill="FFFFFF"/>
        <w:tabs>
          <w:tab w:val="left" w:pos="288"/>
        </w:tabs>
        <w:spacing w:after="60" w:line="264" w:lineRule="auto"/>
        <w:ind w:left="284" w:hanging="284"/>
        <w:jc w:val="both"/>
        <w:rPr>
          <w:rFonts w:ascii="Times New Roman" w:hAnsi="Times New Roman" w:cs="Times New Roman"/>
          <w:sz w:val="19"/>
          <w:szCs w:val="19"/>
        </w:rPr>
      </w:pPr>
      <w:proofErr w:type="gramStart"/>
      <w:r w:rsidRPr="00391EC4">
        <w:rPr>
          <w:rFonts w:ascii="Times New Roman" w:hAnsi="Times New Roman" w:cs="Times New Roman"/>
          <w:color w:val="000000"/>
          <w:sz w:val="19"/>
          <w:szCs w:val="19"/>
        </w:rPr>
        <w:t>б</w:t>
      </w:r>
      <w:proofErr w:type="gramEnd"/>
      <w:r w:rsidRPr="00391EC4">
        <w:rPr>
          <w:rFonts w:ascii="Times New Roman" w:hAnsi="Times New Roman" w:cs="Times New Roman"/>
          <w:color w:val="000000"/>
          <w:sz w:val="19"/>
          <w:szCs w:val="19"/>
        </w:rPr>
        <w:t>.</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 xml:space="preserve">Испытательных организаций, проводящих испытания методами </w:t>
      </w:r>
      <w:r w:rsidRPr="00391EC4">
        <w:rPr>
          <w:rFonts w:ascii="Times New Roman" w:hAnsi="Times New Roman" w:cs="Times New Roman"/>
          <w:sz w:val="19"/>
          <w:szCs w:val="19"/>
        </w:rPr>
        <w:t>НРК в отношении изготовления материалов для корпусов высокого давления, внутренних элементов основных компонентов, трубопроводов, клапанов и насосов класс</w:t>
      </w:r>
      <w:r w:rsidR="00B219F5">
        <w:rPr>
          <w:rFonts w:ascii="Times New Roman" w:hAnsi="Times New Roman" w:cs="Times New Roman"/>
          <w:sz w:val="19"/>
          <w:szCs w:val="19"/>
        </w:rPr>
        <w:t>ов</w:t>
      </w:r>
      <w:r w:rsidRPr="00391EC4">
        <w:rPr>
          <w:rFonts w:ascii="Times New Roman" w:hAnsi="Times New Roman" w:cs="Times New Roman"/>
          <w:sz w:val="19"/>
          <w:szCs w:val="19"/>
        </w:rPr>
        <w:t xml:space="preserve"> безо</w:t>
      </w:r>
      <w:r w:rsidR="001F7C60">
        <w:rPr>
          <w:rFonts w:ascii="Times New Roman" w:hAnsi="Times New Roman" w:cs="Times New Roman"/>
          <w:sz w:val="19"/>
          <w:szCs w:val="19"/>
        </w:rPr>
        <w:t>пасности 1 и 2 в соответствии с </w:t>
      </w:r>
      <w:r w:rsidRPr="00391EC4">
        <w:rPr>
          <w:rFonts w:ascii="Times New Roman" w:hAnsi="Times New Roman" w:cs="Times New Roman"/>
          <w:sz w:val="19"/>
          <w:szCs w:val="19"/>
        </w:rPr>
        <w:t>разделением по компонентам группы 1 в</w:t>
      </w:r>
      <w:r w:rsidR="00672A00">
        <w:rPr>
          <w:rFonts w:ascii="Times New Roman" w:hAnsi="Times New Roman" w:cs="Times New Roman"/>
          <w:sz w:val="19"/>
          <w:szCs w:val="19"/>
        </w:rPr>
        <w:t> </w:t>
      </w:r>
      <w:r w:rsidR="00732792" w:rsidRPr="00391EC4">
        <w:rPr>
          <w:rFonts w:ascii="Times New Roman" w:hAnsi="Times New Roman" w:cs="Times New Roman"/>
          <w:sz w:val="19"/>
          <w:szCs w:val="19"/>
        </w:rPr>
        <w:t>п</w:t>
      </w:r>
      <w:r w:rsidRPr="00391EC4">
        <w:rPr>
          <w:rFonts w:ascii="Times New Roman" w:hAnsi="Times New Roman" w:cs="Times New Roman"/>
          <w:sz w:val="19"/>
          <w:szCs w:val="19"/>
        </w:rPr>
        <w:t>риложении A. STUK имеет право дополнить это разделение отдельным решением.</w:t>
      </w:r>
    </w:p>
    <w:p w:rsidR="0019733B" w:rsidRPr="00391EC4" w:rsidRDefault="000363F9" w:rsidP="008E6158">
      <w:pPr>
        <w:widowControl/>
        <w:shd w:val="clear" w:color="auto" w:fill="FFFFFF"/>
        <w:tabs>
          <w:tab w:val="left" w:pos="288"/>
        </w:tabs>
        <w:spacing w:after="6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в.</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 xml:space="preserve">Испытательных организаций, проводящих испытания методами </w:t>
      </w:r>
      <w:r w:rsidRPr="00391EC4">
        <w:rPr>
          <w:rFonts w:ascii="Times New Roman" w:hAnsi="Times New Roman" w:cs="Times New Roman"/>
          <w:sz w:val="19"/>
          <w:szCs w:val="19"/>
        </w:rPr>
        <w:t>НРК, осуществляющих эксплуатационный контроль согласно Руководству YVL E.5, и применимости дополнительных квалификаций испытателей для эксплуатационного контроля в зоне инспектирования.</w:t>
      </w:r>
    </w:p>
    <w:p w:rsidR="0019733B" w:rsidRPr="00391EC4" w:rsidRDefault="000363F9" w:rsidP="008E6158">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г.</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 xml:space="preserve">Испытательных организаций, проводящих </w:t>
      </w:r>
      <w:r w:rsidR="0078512A">
        <w:rPr>
          <w:rFonts w:ascii="Times New Roman" w:hAnsi="Times New Roman" w:cs="Times New Roman"/>
          <w:color w:val="000000"/>
          <w:sz w:val="19"/>
          <w:szCs w:val="19"/>
        </w:rPr>
        <w:t>косвенное</w:t>
      </w:r>
      <w:r w:rsidRPr="00391EC4">
        <w:rPr>
          <w:rFonts w:ascii="Times New Roman" w:hAnsi="Times New Roman" w:cs="Times New Roman"/>
          <w:color w:val="000000"/>
          <w:sz w:val="19"/>
          <w:szCs w:val="19"/>
        </w:rPr>
        <w:t xml:space="preserve"> визуальное испытание для класса безопасности 3, если испытатели не</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квалифицированы в соответствии со</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стандартом SFS-EN ISO 9712 [9] или эквивалентной системой квалификации.</w:t>
      </w:r>
    </w:p>
    <w:p w:rsidR="0019733B" w:rsidRPr="00391EC4" w:rsidRDefault="0019733B" w:rsidP="00725A7A">
      <w:pPr>
        <w:widowControl/>
        <w:shd w:val="clear" w:color="auto" w:fill="FFFFFF"/>
        <w:tabs>
          <w:tab w:val="left" w:pos="288"/>
        </w:tabs>
        <w:spacing w:after="120" w:line="264" w:lineRule="auto"/>
        <w:jc w:val="both"/>
        <w:rPr>
          <w:rFonts w:ascii="Times New Roman" w:hAnsi="Times New Roman" w:cs="Times New Roman"/>
          <w:sz w:val="19"/>
          <w:szCs w:val="19"/>
        </w:rPr>
        <w:sectPr w:rsidR="0019733B" w:rsidRPr="00391EC4" w:rsidSect="00753270">
          <w:pgSz w:w="11909" w:h="16834" w:code="9"/>
          <w:pgMar w:top="1134" w:right="1134" w:bottom="1134" w:left="1418" w:header="720" w:footer="720" w:gutter="0"/>
          <w:cols w:num="2" w:space="720"/>
          <w:noEndnote/>
        </w:sectPr>
      </w:pPr>
    </w:p>
    <w:p w:rsidR="0019733B" w:rsidRPr="002A79A1" w:rsidRDefault="000363F9" w:rsidP="00725A7A">
      <w:pPr>
        <w:widowControl/>
        <w:shd w:val="clear" w:color="auto" w:fill="FFFFFF"/>
        <w:tabs>
          <w:tab w:val="left" w:pos="567"/>
        </w:tabs>
        <w:spacing w:before="240" w:after="120" w:line="252" w:lineRule="auto"/>
        <w:rPr>
          <w:rFonts w:cs="Times New Roman"/>
          <w:b/>
          <w:sz w:val="18"/>
          <w:szCs w:val="18"/>
        </w:rPr>
      </w:pPr>
      <w:bookmarkStart w:id="2" w:name="bookmark4"/>
      <w:r w:rsidRPr="00725A7A">
        <w:rPr>
          <w:rFonts w:cs="Times New Roman"/>
          <w:b/>
          <w:color w:val="A6A6A6" w:themeColor="background1" w:themeShade="A6"/>
          <w:sz w:val="18"/>
          <w:szCs w:val="18"/>
        </w:rPr>
        <w:lastRenderedPageBreak/>
        <w:t>4</w:t>
      </w:r>
      <w:bookmarkEnd w:id="2"/>
      <w:r w:rsidRPr="00725A7A">
        <w:rPr>
          <w:rFonts w:cs="Times New Roman"/>
          <w:b/>
          <w:color w:val="A6A6A6" w:themeColor="background1" w:themeShade="A6"/>
          <w:sz w:val="18"/>
          <w:szCs w:val="18"/>
        </w:rPr>
        <w:t>.1.1</w:t>
      </w:r>
      <w:r w:rsidRPr="00725A7A">
        <w:rPr>
          <w:rFonts w:cs="Times New Roman"/>
          <w:b/>
          <w:color w:val="A6A6A6" w:themeColor="background1" w:themeShade="A6"/>
          <w:sz w:val="18"/>
          <w:szCs w:val="18"/>
        </w:rPr>
        <w:tab/>
      </w:r>
      <w:r w:rsidRPr="002A79A1">
        <w:rPr>
          <w:rFonts w:cs="Times New Roman"/>
          <w:b/>
          <w:sz w:val="18"/>
          <w:szCs w:val="18"/>
        </w:rPr>
        <w:t>Заяв</w:t>
      </w:r>
      <w:r w:rsidR="0078512A">
        <w:rPr>
          <w:rFonts w:cs="Times New Roman"/>
          <w:b/>
          <w:sz w:val="18"/>
          <w:szCs w:val="18"/>
        </w:rPr>
        <w:t>ка</w:t>
      </w:r>
      <w:r w:rsidRPr="002A79A1">
        <w:rPr>
          <w:rFonts w:cs="Times New Roman"/>
          <w:b/>
          <w:sz w:val="18"/>
          <w:szCs w:val="18"/>
        </w:rPr>
        <w:t xml:space="preserve"> на утверждение и срок действия утверждения</w:t>
      </w:r>
    </w:p>
    <w:p w:rsidR="0019733B" w:rsidRPr="00391EC4" w:rsidRDefault="000363F9" w:rsidP="00725A7A">
      <w:pPr>
        <w:widowControl/>
        <w:shd w:val="clear" w:color="auto" w:fill="FFFFFF"/>
        <w:tabs>
          <w:tab w:val="left" w:pos="346"/>
        </w:tabs>
        <w:spacing w:after="120" w:line="264" w:lineRule="auto"/>
        <w:jc w:val="both"/>
        <w:rPr>
          <w:rFonts w:ascii="Times New Roman" w:hAnsi="Times New Roman" w:cs="Times New Roman"/>
          <w:sz w:val="19"/>
          <w:szCs w:val="19"/>
        </w:rPr>
      </w:pPr>
      <w:r w:rsidRPr="002A79A1">
        <w:rPr>
          <w:b/>
          <w:color w:val="000000"/>
          <w:sz w:val="19"/>
          <w:szCs w:val="19"/>
        </w:rPr>
        <w:t>402.</w:t>
      </w:r>
      <w:r w:rsidR="002A79A1">
        <w:rPr>
          <w:sz w:val="19"/>
          <w:szCs w:val="19"/>
          <w:lang w:val="en-US"/>
        </w:rPr>
        <w:t> </w:t>
      </w:r>
      <w:r w:rsidRPr="00391EC4">
        <w:rPr>
          <w:rFonts w:ascii="Times New Roman" w:hAnsi="Times New Roman" w:cs="Times New Roman"/>
          <w:color w:val="000000"/>
          <w:sz w:val="19"/>
          <w:szCs w:val="19"/>
        </w:rPr>
        <w:t>При подаче заяв</w:t>
      </w:r>
      <w:r w:rsidR="0078512A">
        <w:rPr>
          <w:rFonts w:ascii="Times New Roman" w:hAnsi="Times New Roman" w:cs="Times New Roman"/>
          <w:color w:val="000000"/>
          <w:sz w:val="19"/>
          <w:szCs w:val="19"/>
        </w:rPr>
        <w:t>ки</w:t>
      </w:r>
      <w:r w:rsidRPr="00391EC4">
        <w:rPr>
          <w:rFonts w:ascii="Times New Roman" w:hAnsi="Times New Roman" w:cs="Times New Roman"/>
          <w:color w:val="000000"/>
          <w:sz w:val="19"/>
          <w:szCs w:val="19"/>
        </w:rPr>
        <w:t xml:space="preserve"> на утверждение испытательной организации лицензиат должен включить в заяв</w:t>
      </w:r>
      <w:r w:rsidR="0078512A">
        <w:rPr>
          <w:rFonts w:ascii="Times New Roman" w:hAnsi="Times New Roman" w:cs="Times New Roman"/>
          <w:color w:val="000000"/>
          <w:sz w:val="19"/>
          <w:szCs w:val="19"/>
        </w:rPr>
        <w:t>ку</w:t>
      </w:r>
      <w:r w:rsidRPr="00391EC4">
        <w:rPr>
          <w:rFonts w:ascii="Times New Roman" w:hAnsi="Times New Roman" w:cs="Times New Roman"/>
          <w:color w:val="000000"/>
          <w:sz w:val="19"/>
          <w:szCs w:val="19"/>
        </w:rPr>
        <w:t xml:space="preserve"> следующую информацию:</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а.</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 xml:space="preserve">Итоговый отчет по обоснованию </w:t>
      </w:r>
      <w:r w:rsidRPr="00391EC4">
        <w:rPr>
          <w:rFonts w:ascii="Times New Roman" w:hAnsi="Times New Roman" w:cs="Times New Roman"/>
          <w:sz w:val="19"/>
          <w:szCs w:val="19"/>
        </w:rPr>
        <w:t>приемлемости испытательной организации;</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391EC4">
        <w:rPr>
          <w:rFonts w:ascii="Times New Roman" w:hAnsi="Times New Roman" w:cs="Times New Roman"/>
          <w:color w:val="000000"/>
          <w:sz w:val="19"/>
          <w:szCs w:val="19"/>
        </w:rPr>
        <w:t>б</w:t>
      </w:r>
      <w:proofErr w:type="gramEnd"/>
      <w:r w:rsidRPr="00391EC4">
        <w:rPr>
          <w:rFonts w:ascii="Times New Roman" w:hAnsi="Times New Roman" w:cs="Times New Roman"/>
          <w:color w:val="000000"/>
          <w:sz w:val="19"/>
          <w:szCs w:val="19"/>
        </w:rPr>
        <w:t>.</w:t>
      </w:r>
      <w:r w:rsidRPr="00391EC4">
        <w:rPr>
          <w:rFonts w:ascii="Times New Roman" w:hAnsi="Times New Roman" w:cs="Times New Roman"/>
          <w:sz w:val="19"/>
          <w:szCs w:val="19"/>
        </w:rPr>
        <w:tab/>
      </w:r>
      <w:r w:rsidR="0078512A">
        <w:rPr>
          <w:rFonts w:ascii="Times New Roman" w:hAnsi="Times New Roman" w:cs="Times New Roman"/>
          <w:color w:val="000000"/>
          <w:sz w:val="19"/>
          <w:szCs w:val="19"/>
        </w:rPr>
        <w:t>Описание</w:t>
      </w:r>
      <w:r w:rsidRPr="00391EC4">
        <w:rPr>
          <w:rFonts w:ascii="Times New Roman" w:hAnsi="Times New Roman" w:cs="Times New Roman"/>
          <w:color w:val="000000"/>
          <w:sz w:val="19"/>
          <w:szCs w:val="19"/>
        </w:rPr>
        <w:t xml:space="preserve"> организационной структуры испытательной организации, ее ресурсов и</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обосновани</w:t>
      </w:r>
      <w:r w:rsidRPr="00391EC4">
        <w:rPr>
          <w:rFonts w:ascii="Times New Roman" w:hAnsi="Times New Roman" w:cs="Times New Roman"/>
          <w:sz w:val="19"/>
          <w:szCs w:val="19"/>
        </w:rPr>
        <w:t xml:space="preserve">е </w:t>
      </w:r>
      <w:r w:rsidR="00DE5579">
        <w:rPr>
          <w:rFonts w:ascii="Times New Roman" w:hAnsi="Times New Roman" w:cs="Times New Roman"/>
          <w:sz w:val="19"/>
          <w:szCs w:val="19"/>
        </w:rPr>
        <w:t xml:space="preserve">ее </w:t>
      </w:r>
      <w:r w:rsidRPr="00391EC4">
        <w:rPr>
          <w:rFonts w:ascii="Times New Roman" w:hAnsi="Times New Roman" w:cs="Times New Roman"/>
          <w:sz w:val="19"/>
          <w:szCs w:val="19"/>
        </w:rPr>
        <w:t>независимости;</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в.</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Характеристику лица, ответственного за</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технические вопросы, с указанием его подготовки и опыта работы;</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г.</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Решение об аккредитации с приложениями, касающимися методов, для которых запрашивается утверждение;</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д.</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Описание методов испытани</w:t>
      </w:r>
      <w:r w:rsidRPr="00391EC4">
        <w:rPr>
          <w:rFonts w:ascii="Times New Roman" w:hAnsi="Times New Roman" w:cs="Times New Roman"/>
          <w:sz w:val="19"/>
          <w:szCs w:val="19"/>
        </w:rPr>
        <w:t>й, применяемых испытательной организацией;</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е.</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 xml:space="preserve">Список испытателей, включающий имя каждого испытателя, метод испытания, для которого испытатель квалифицирован, </w:t>
      </w:r>
      <w:r w:rsidR="00DE5579">
        <w:rPr>
          <w:rFonts w:ascii="Times New Roman" w:hAnsi="Times New Roman" w:cs="Times New Roman"/>
          <w:color w:val="000000"/>
          <w:sz w:val="19"/>
          <w:szCs w:val="19"/>
        </w:rPr>
        <w:t>а также</w:t>
      </w:r>
      <w:r w:rsidRPr="00391EC4">
        <w:rPr>
          <w:rFonts w:ascii="Times New Roman" w:hAnsi="Times New Roman" w:cs="Times New Roman"/>
          <w:color w:val="000000"/>
          <w:sz w:val="19"/>
          <w:szCs w:val="19"/>
        </w:rPr>
        <w:t xml:space="preserve"> номер и</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дату окончания действия сертификата</w:t>
      </w:r>
      <w:r w:rsidR="0078512A">
        <w:rPr>
          <w:rFonts w:ascii="Times New Roman" w:hAnsi="Times New Roman" w:cs="Times New Roman"/>
          <w:color w:val="000000"/>
          <w:sz w:val="19"/>
          <w:szCs w:val="19"/>
        </w:rPr>
        <w:t xml:space="preserve"> </w:t>
      </w:r>
      <w:r w:rsidR="0078512A" w:rsidRPr="0078512A">
        <w:rPr>
          <w:rFonts w:ascii="Times New Roman" w:hAnsi="Times New Roman" w:cs="Times New Roman"/>
          <w:color w:val="000000"/>
          <w:sz w:val="19"/>
          <w:szCs w:val="19"/>
        </w:rPr>
        <w:t>квалификации</w:t>
      </w:r>
      <w:r w:rsidRPr="00391EC4">
        <w:rPr>
          <w:rFonts w:ascii="Times New Roman" w:hAnsi="Times New Roman" w:cs="Times New Roman"/>
          <w:color w:val="000000"/>
          <w:sz w:val="19"/>
          <w:szCs w:val="19"/>
        </w:rPr>
        <w:t>;</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ж.</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Описание квалификационной системы испытателя и организации в случае</w:t>
      </w:r>
      <w:r w:rsidRPr="00391EC4">
        <w:rPr>
          <w:rFonts w:ascii="Times New Roman" w:hAnsi="Times New Roman" w:cs="Times New Roman"/>
          <w:sz w:val="19"/>
          <w:szCs w:val="19"/>
        </w:rPr>
        <w:t xml:space="preserve"> применения иной квалификации помимо квалификации, соответствующей стандарту SFS-EN ISO 9712 [9] или эквивалентной квалификационной системе;</w:t>
      </w:r>
    </w:p>
    <w:p w:rsidR="0019733B" w:rsidRPr="00391EC4" w:rsidRDefault="000363F9" w:rsidP="002A79A1">
      <w:pPr>
        <w:widowControl/>
        <w:shd w:val="clear" w:color="auto" w:fill="FFFFFF"/>
        <w:spacing w:after="120" w:line="264" w:lineRule="auto"/>
        <w:ind w:left="284" w:hanging="284"/>
        <w:jc w:val="both"/>
        <w:rPr>
          <w:rFonts w:ascii="Times New Roman" w:hAnsi="Times New Roman" w:cs="Times New Roman"/>
          <w:sz w:val="19"/>
          <w:szCs w:val="19"/>
        </w:rPr>
      </w:pPr>
      <w:proofErr w:type="spellStart"/>
      <w:r w:rsidRPr="00391EC4">
        <w:rPr>
          <w:rFonts w:ascii="Times New Roman" w:hAnsi="Times New Roman" w:cs="Times New Roman"/>
          <w:color w:val="000000"/>
          <w:sz w:val="19"/>
          <w:szCs w:val="19"/>
        </w:rPr>
        <w:t>з</w:t>
      </w:r>
      <w:proofErr w:type="spellEnd"/>
      <w:r w:rsidRPr="00391EC4">
        <w:rPr>
          <w:rFonts w:ascii="Times New Roman" w:hAnsi="Times New Roman" w:cs="Times New Roman"/>
          <w:color w:val="000000"/>
          <w:sz w:val="19"/>
          <w:szCs w:val="19"/>
        </w:rPr>
        <w:t>.</w:t>
      </w:r>
      <w:r w:rsidRPr="00391EC4">
        <w:rPr>
          <w:rFonts w:ascii="Times New Roman" w:hAnsi="Times New Roman" w:cs="Times New Roman"/>
          <w:sz w:val="19"/>
          <w:szCs w:val="19"/>
        </w:rPr>
        <w:tab/>
      </w:r>
      <w:r w:rsidR="0078512A" w:rsidRPr="0078512A">
        <w:rPr>
          <w:rFonts w:ascii="Times New Roman" w:hAnsi="Times New Roman" w:cs="Times New Roman"/>
          <w:color w:val="000000"/>
          <w:sz w:val="19"/>
          <w:szCs w:val="19"/>
        </w:rPr>
        <w:t>Характеристику лиц, нанятых испытательной организацией или имеющихся в ее распоряжении, которые были квалифицированы в соответствии с уровнем 3 стандарта SFS-EN ISO 9712 [9] или эквивалентной квалификационной системы для различных методов испытаний</w:t>
      </w:r>
      <w:r w:rsidRPr="00391EC4">
        <w:rPr>
          <w:rFonts w:ascii="Times New Roman" w:hAnsi="Times New Roman" w:cs="Times New Roman"/>
          <w:color w:val="000000"/>
          <w:sz w:val="19"/>
          <w:szCs w:val="19"/>
        </w:rPr>
        <w:t>;</w:t>
      </w:r>
    </w:p>
    <w:p w:rsidR="0019733B" w:rsidRPr="00391EC4" w:rsidRDefault="000363F9" w:rsidP="002A79A1">
      <w:pPr>
        <w:widowControl/>
        <w:shd w:val="clear" w:color="auto" w:fill="FFFFFF"/>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и.</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Описание предыдущей деятельности испытательной организации и лица, ответственного за технические вопросы, на</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ядерных установках или в области изготовления компонентов, связанных с</w:t>
      </w:r>
      <w:r w:rsidRPr="00391EC4">
        <w:rPr>
          <w:rFonts w:ascii="Times New Roman" w:hAnsi="Times New Roman" w:cs="Times New Roman"/>
          <w:sz w:val="19"/>
          <w:szCs w:val="19"/>
        </w:rPr>
        <w:t xml:space="preserve"> атомной энергетикой;</w:t>
      </w:r>
    </w:p>
    <w:p w:rsidR="0019733B" w:rsidRPr="00391EC4" w:rsidRDefault="000363F9" w:rsidP="002A79A1">
      <w:pPr>
        <w:widowControl/>
        <w:shd w:val="clear" w:color="auto" w:fill="FFFFFF"/>
        <w:spacing w:after="120" w:line="264" w:lineRule="auto"/>
        <w:ind w:left="284" w:hanging="284"/>
        <w:rPr>
          <w:rFonts w:ascii="Times New Roman" w:hAnsi="Times New Roman" w:cs="Times New Roman"/>
          <w:sz w:val="19"/>
          <w:szCs w:val="19"/>
        </w:rPr>
      </w:pPr>
      <w:r w:rsidRPr="00391EC4">
        <w:rPr>
          <w:rFonts w:ascii="Times New Roman" w:hAnsi="Times New Roman" w:cs="Times New Roman"/>
          <w:color w:val="000000"/>
          <w:sz w:val="19"/>
          <w:szCs w:val="19"/>
        </w:rPr>
        <w:t>к.</w:t>
      </w:r>
      <w:r w:rsidRPr="00391EC4">
        <w:rPr>
          <w:rFonts w:ascii="Times New Roman" w:hAnsi="Times New Roman" w:cs="Times New Roman"/>
          <w:sz w:val="19"/>
          <w:szCs w:val="19"/>
        </w:rPr>
        <w:tab/>
      </w:r>
      <w:r w:rsidR="0078512A">
        <w:rPr>
          <w:rFonts w:ascii="Times New Roman" w:hAnsi="Times New Roman" w:cs="Times New Roman"/>
          <w:color w:val="000000"/>
          <w:sz w:val="19"/>
          <w:szCs w:val="19"/>
        </w:rPr>
        <w:t>Описание</w:t>
      </w:r>
      <w:r w:rsidRPr="00391EC4">
        <w:rPr>
          <w:rFonts w:ascii="Times New Roman" w:hAnsi="Times New Roman" w:cs="Times New Roman"/>
          <w:color w:val="000000"/>
          <w:sz w:val="19"/>
          <w:szCs w:val="19"/>
        </w:rPr>
        <w:t xml:space="preserve"> страхования ответственности.</w:t>
      </w:r>
    </w:p>
    <w:p w:rsidR="0019733B" w:rsidRPr="00391EC4" w:rsidRDefault="002A79A1" w:rsidP="00725A7A">
      <w:pPr>
        <w:widowControl/>
        <w:numPr>
          <w:ilvl w:val="0"/>
          <w:numId w:val="15"/>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STUK утверждает испытательную организацию для каждого лицензиата на установленный срок, не</w:t>
      </w:r>
      <w:r w:rsidR="00672A0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превышающий пяти</w:t>
      </w:r>
      <w:r w:rsidR="000363F9" w:rsidRPr="00391EC4">
        <w:rPr>
          <w:rFonts w:ascii="Times New Roman" w:hAnsi="Times New Roman" w:cs="Times New Roman"/>
          <w:sz w:val="19"/>
          <w:szCs w:val="19"/>
        </w:rPr>
        <w:t xml:space="preserve"> (5) лет. Предварительными</w:t>
      </w:r>
      <w:r w:rsidR="00DE5579">
        <w:rPr>
          <w:rFonts w:ascii="Times New Roman" w:hAnsi="Times New Roman" w:cs="Times New Roman"/>
          <w:sz w:val="19"/>
          <w:szCs w:val="19"/>
        </w:rPr>
        <w:t xml:space="preserve"> условиями для утверждения являю</w:t>
      </w:r>
      <w:r w:rsidR="000363F9" w:rsidRPr="00391EC4">
        <w:rPr>
          <w:rFonts w:ascii="Times New Roman" w:hAnsi="Times New Roman" w:cs="Times New Roman"/>
          <w:sz w:val="19"/>
          <w:szCs w:val="19"/>
        </w:rPr>
        <w:t xml:space="preserve">тся действующая аккредитация </w:t>
      </w:r>
      <w:r w:rsidR="00DE5579">
        <w:rPr>
          <w:rFonts w:ascii="Times New Roman" w:hAnsi="Times New Roman" w:cs="Times New Roman"/>
          <w:sz w:val="19"/>
          <w:szCs w:val="19"/>
        </w:rPr>
        <w:t>и своевременное представление в </w:t>
      </w:r>
      <w:r w:rsidR="000363F9" w:rsidRPr="00391EC4">
        <w:rPr>
          <w:rFonts w:ascii="Times New Roman" w:hAnsi="Times New Roman" w:cs="Times New Roman"/>
          <w:sz w:val="19"/>
          <w:szCs w:val="19"/>
        </w:rPr>
        <w:t>STUK ежегодных отчетов об оценке.</w:t>
      </w:r>
    </w:p>
    <w:p w:rsidR="0019733B" w:rsidRPr="00391EC4" w:rsidRDefault="002A79A1" w:rsidP="00725A7A">
      <w:pPr>
        <w:widowControl/>
        <w:numPr>
          <w:ilvl w:val="0"/>
          <w:numId w:val="15"/>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В случае необходимости лицензиат должен подать в STUK заявление </w:t>
      </w:r>
      <w:r w:rsidR="006641B4">
        <w:rPr>
          <w:rFonts w:ascii="Times New Roman" w:hAnsi="Times New Roman" w:cs="Times New Roman"/>
          <w:color w:val="000000"/>
          <w:sz w:val="19"/>
          <w:szCs w:val="19"/>
        </w:rPr>
        <w:t>на</w:t>
      </w:r>
      <w:r w:rsidR="000363F9" w:rsidRPr="00391EC4">
        <w:rPr>
          <w:rFonts w:ascii="Times New Roman" w:hAnsi="Times New Roman" w:cs="Times New Roman"/>
          <w:color w:val="000000"/>
          <w:sz w:val="19"/>
          <w:szCs w:val="19"/>
        </w:rPr>
        <w:t xml:space="preserve"> возобновлени</w:t>
      </w:r>
      <w:r w:rsidR="006641B4">
        <w:rPr>
          <w:rFonts w:ascii="Times New Roman" w:hAnsi="Times New Roman" w:cs="Times New Roman"/>
          <w:color w:val="000000"/>
          <w:sz w:val="19"/>
          <w:szCs w:val="19"/>
        </w:rPr>
        <w:t>е</w:t>
      </w:r>
      <w:r w:rsidR="000363F9" w:rsidRPr="00391EC4">
        <w:rPr>
          <w:rFonts w:ascii="Times New Roman" w:hAnsi="Times New Roman" w:cs="Times New Roman"/>
          <w:color w:val="000000"/>
          <w:sz w:val="19"/>
          <w:szCs w:val="19"/>
        </w:rPr>
        <w:t xml:space="preserve"> утверждения не </w:t>
      </w:r>
      <w:proofErr w:type="gramStart"/>
      <w:r w:rsidR="000363F9" w:rsidRPr="00391EC4">
        <w:rPr>
          <w:rFonts w:ascii="Times New Roman" w:hAnsi="Times New Roman" w:cs="Times New Roman"/>
          <w:color w:val="000000"/>
          <w:sz w:val="19"/>
          <w:szCs w:val="19"/>
        </w:rPr>
        <w:t>позднее</w:t>
      </w:r>
      <w:proofErr w:type="gramEnd"/>
      <w:r w:rsidR="000363F9" w:rsidRPr="00391EC4">
        <w:rPr>
          <w:rFonts w:ascii="Times New Roman" w:hAnsi="Times New Roman" w:cs="Times New Roman"/>
          <w:color w:val="000000"/>
          <w:sz w:val="19"/>
          <w:szCs w:val="19"/>
        </w:rPr>
        <w:t xml:space="preserve"> чем за три месяца до</w:t>
      </w:r>
      <w:r w:rsidR="00672A0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 xml:space="preserve">истечения срока </w:t>
      </w:r>
      <w:r w:rsidR="000363F9" w:rsidRPr="00391EC4">
        <w:rPr>
          <w:rFonts w:ascii="Times New Roman" w:hAnsi="Times New Roman" w:cs="Times New Roman"/>
          <w:sz w:val="19"/>
          <w:szCs w:val="19"/>
        </w:rPr>
        <w:t>действия предыдущего утверждения.</w:t>
      </w:r>
    </w:p>
    <w:p w:rsidR="0019733B" w:rsidRPr="00B219F5" w:rsidRDefault="000363F9" w:rsidP="00B219F5">
      <w:pPr>
        <w:widowControl/>
        <w:shd w:val="clear" w:color="auto" w:fill="FFFFFF"/>
        <w:tabs>
          <w:tab w:val="left" w:pos="426"/>
          <w:tab w:val="left" w:pos="567"/>
        </w:tabs>
        <w:spacing w:before="240" w:after="120" w:line="252" w:lineRule="auto"/>
        <w:rPr>
          <w:rFonts w:cs="Times New Roman"/>
          <w:b/>
          <w:sz w:val="18"/>
          <w:szCs w:val="18"/>
        </w:rPr>
      </w:pPr>
      <w:r w:rsidRPr="00391EC4">
        <w:rPr>
          <w:rFonts w:ascii="Times New Roman" w:hAnsi="Times New Roman" w:cs="Times New Roman"/>
          <w:sz w:val="19"/>
          <w:szCs w:val="19"/>
        </w:rPr>
        <w:br w:type="column"/>
      </w:r>
      <w:r w:rsidRPr="00B219F5">
        <w:rPr>
          <w:rFonts w:cs="Times New Roman"/>
          <w:b/>
          <w:color w:val="A6A6A6" w:themeColor="background1" w:themeShade="A6"/>
          <w:sz w:val="18"/>
          <w:szCs w:val="18"/>
        </w:rPr>
        <w:lastRenderedPageBreak/>
        <w:t>4.</w:t>
      </w:r>
      <w:r w:rsidR="00B219F5" w:rsidRPr="00B219F5">
        <w:rPr>
          <w:rFonts w:cs="Times New Roman"/>
          <w:b/>
          <w:color w:val="A6A6A6" w:themeColor="background1" w:themeShade="A6"/>
          <w:sz w:val="18"/>
          <w:szCs w:val="18"/>
        </w:rPr>
        <w:t>1.</w:t>
      </w:r>
      <w:r w:rsidRPr="00B219F5">
        <w:rPr>
          <w:rFonts w:cs="Times New Roman"/>
          <w:b/>
          <w:color w:val="A6A6A6" w:themeColor="background1" w:themeShade="A6"/>
          <w:sz w:val="18"/>
          <w:szCs w:val="18"/>
        </w:rPr>
        <w:t>2</w:t>
      </w:r>
      <w:r w:rsidR="00B219F5">
        <w:rPr>
          <w:rFonts w:cs="Times New Roman"/>
          <w:b/>
          <w:color w:val="A6A6A6" w:themeColor="background1" w:themeShade="A6"/>
          <w:sz w:val="18"/>
          <w:szCs w:val="18"/>
        </w:rPr>
        <w:tab/>
      </w:r>
      <w:r w:rsidRPr="00B219F5">
        <w:rPr>
          <w:rFonts w:cs="Times New Roman"/>
          <w:b/>
          <w:color w:val="A6A6A6" w:themeColor="background1" w:themeShade="A6"/>
          <w:sz w:val="18"/>
          <w:szCs w:val="18"/>
        </w:rPr>
        <w:tab/>
      </w:r>
      <w:r w:rsidRPr="00B219F5">
        <w:rPr>
          <w:rFonts w:cs="Times New Roman"/>
          <w:b/>
          <w:sz w:val="18"/>
          <w:szCs w:val="18"/>
        </w:rPr>
        <w:t>Лицо, ответственное за технические вопросы</w:t>
      </w:r>
    </w:p>
    <w:p w:rsidR="0019733B" w:rsidRPr="00391EC4" w:rsidRDefault="002A79A1" w:rsidP="00725A7A">
      <w:pPr>
        <w:widowControl/>
        <w:numPr>
          <w:ilvl w:val="0"/>
          <w:numId w:val="16"/>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Лицо, ответственное за технические вопросы, должно обладать компетентностью и опытом в сфере испытаний методами </w:t>
      </w:r>
      <w:r w:rsidR="000363F9" w:rsidRPr="00391EC4">
        <w:rPr>
          <w:rFonts w:ascii="Times New Roman" w:hAnsi="Times New Roman" w:cs="Times New Roman"/>
          <w:sz w:val="19"/>
          <w:szCs w:val="19"/>
        </w:rPr>
        <w:t>НРК.</w:t>
      </w:r>
    </w:p>
    <w:p w:rsidR="0019733B" w:rsidRPr="00391EC4" w:rsidRDefault="002A79A1" w:rsidP="00725A7A">
      <w:pPr>
        <w:widowControl/>
        <w:numPr>
          <w:ilvl w:val="0"/>
          <w:numId w:val="16"/>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Лицо, ответственное за технические вопросы, должно знать методы испытаний, порядок проведения испытаний и оценки результатов.</w:t>
      </w:r>
    </w:p>
    <w:p w:rsidR="0019733B" w:rsidRPr="00391EC4" w:rsidRDefault="002A79A1" w:rsidP="00725A7A">
      <w:pPr>
        <w:widowControl/>
        <w:numPr>
          <w:ilvl w:val="0"/>
          <w:numId w:val="16"/>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Лицо, ответственное за технические вопросы, должно обеспечить проведение испытания </w:t>
      </w:r>
      <w:r w:rsidR="000363F9" w:rsidRPr="00391EC4">
        <w:rPr>
          <w:rFonts w:ascii="Times New Roman" w:hAnsi="Times New Roman" w:cs="Times New Roman"/>
          <w:sz w:val="19"/>
          <w:szCs w:val="19"/>
        </w:rPr>
        <w:t>согласно всем соответствующим нормам и инструкциям.</w:t>
      </w:r>
    </w:p>
    <w:p w:rsidR="0019733B" w:rsidRPr="00391EC4" w:rsidRDefault="002A79A1" w:rsidP="00725A7A">
      <w:pPr>
        <w:widowControl/>
        <w:numPr>
          <w:ilvl w:val="0"/>
          <w:numId w:val="16"/>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Лицо, ответственное за технические вопросы, должно наниматься испытательной организацией на</w:t>
      </w:r>
      <w:r w:rsidR="00672A0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контрактной основе и иметь тесную связь с</w:t>
      </w:r>
      <w:r w:rsidR="00672A0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повседневной деятельностью испытательной организации.</w:t>
      </w:r>
    </w:p>
    <w:p w:rsidR="0019733B" w:rsidRPr="00391EC4" w:rsidRDefault="002A79A1" w:rsidP="00725A7A">
      <w:pPr>
        <w:widowControl/>
        <w:numPr>
          <w:ilvl w:val="0"/>
          <w:numId w:val="16"/>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Лицо, ответственное за технические вопросы, должно нести ответственность за актуальность списка испытателей.</w:t>
      </w:r>
    </w:p>
    <w:p w:rsidR="0019733B" w:rsidRPr="00DE5579" w:rsidRDefault="000363F9" w:rsidP="00DE5579">
      <w:pPr>
        <w:widowControl/>
        <w:shd w:val="clear" w:color="auto" w:fill="FFFFFF"/>
        <w:tabs>
          <w:tab w:val="left" w:pos="567"/>
        </w:tabs>
        <w:spacing w:before="240" w:after="120" w:line="252" w:lineRule="auto"/>
        <w:rPr>
          <w:rFonts w:cs="Times New Roman"/>
          <w:b/>
          <w:sz w:val="18"/>
          <w:szCs w:val="18"/>
        </w:rPr>
      </w:pPr>
      <w:r w:rsidRPr="00DE5579">
        <w:rPr>
          <w:rFonts w:cs="Times New Roman"/>
          <w:b/>
          <w:color w:val="A6A6A6" w:themeColor="background1" w:themeShade="A6"/>
          <w:sz w:val="18"/>
          <w:szCs w:val="18"/>
        </w:rPr>
        <w:t>4.</w:t>
      </w:r>
      <w:r w:rsidR="00DE5579" w:rsidRPr="00DE5579">
        <w:rPr>
          <w:rFonts w:cs="Times New Roman"/>
          <w:b/>
          <w:color w:val="A6A6A6" w:themeColor="background1" w:themeShade="A6"/>
          <w:sz w:val="18"/>
          <w:szCs w:val="18"/>
        </w:rPr>
        <w:t>1.</w:t>
      </w:r>
      <w:r w:rsidRPr="00DE5579">
        <w:rPr>
          <w:rFonts w:cs="Times New Roman"/>
          <w:b/>
          <w:color w:val="A6A6A6" w:themeColor="background1" w:themeShade="A6"/>
          <w:sz w:val="18"/>
          <w:szCs w:val="18"/>
        </w:rPr>
        <w:t>3</w:t>
      </w:r>
      <w:r w:rsidRPr="00DE5579">
        <w:rPr>
          <w:rFonts w:cs="Times New Roman"/>
          <w:b/>
          <w:color w:val="A6A6A6" w:themeColor="background1" w:themeShade="A6"/>
          <w:sz w:val="18"/>
          <w:szCs w:val="18"/>
        </w:rPr>
        <w:tab/>
      </w:r>
      <w:r w:rsidRPr="00DE5579">
        <w:rPr>
          <w:rFonts w:cs="Times New Roman"/>
          <w:b/>
          <w:sz w:val="18"/>
          <w:szCs w:val="18"/>
        </w:rPr>
        <w:t>Обязанности испытательной организации</w:t>
      </w:r>
    </w:p>
    <w:p w:rsidR="0019733B" w:rsidRPr="00391EC4" w:rsidRDefault="000363F9" w:rsidP="00725A7A">
      <w:pPr>
        <w:widowControl/>
        <w:shd w:val="clear" w:color="auto" w:fill="FFFFFF"/>
        <w:tabs>
          <w:tab w:val="left" w:pos="341"/>
        </w:tabs>
        <w:spacing w:after="120" w:line="264" w:lineRule="auto"/>
        <w:jc w:val="both"/>
        <w:rPr>
          <w:rFonts w:ascii="Times New Roman" w:hAnsi="Times New Roman" w:cs="Times New Roman"/>
          <w:sz w:val="19"/>
          <w:szCs w:val="19"/>
        </w:rPr>
      </w:pPr>
      <w:r w:rsidRPr="002A79A1">
        <w:rPr>
          <w:b/>
          <w:color w:val="000000"/>
          <w:sz w:val="19"/>
          <w:szCs w:val="19"/>
        </w:rPr>
        <w:t>410.</w:t>
      </w:r>
      <w:r w:rsidR="002A79A1">
        <w:rPr>
          <w:sz w:val="19"/>
          <w:szCs w:val="19"/>
          <w:lang w:val="en-US"/>
        </w:rPr>
        <w:t> </w:t>
      </w:r>
      <w:r w:rsidRPr="00391EC4">
        <w:rPr>
          <w:rFonts w:ascii="Times New Roman" w:hAnsi="Times New Roman" w:cs="Times New Roman"/>
          <w:color w:val="000000"/>
          <w:sz w:val="19"/>
          <w:szCs w:val="19"/>
        </w:rPr>
        <w:t>Для сохранения действительности утверждения испытательная организация должна всегда иметь:</w:t>
      </w:r>
    </w:p>
    <w:p w:rsidR="0019733B" w:rsidRPr="00391EC4" w:rsidRDefault="000363F9" w:rsidP="002A79A1">
      <w:pPr>
        <w:widowControl/>
        <w:shd w:val="clear" w:color="auto" w:fill="FFFFFF"/>
        <w:tabs>
          <w:tab w:val="left" w:pos="288"/>
        </w:tabs>
        <w:spacing w:after="120" w:line="264" w:lineRule="auto"/>
        <w:ind w:left="284" w:hanging="284"/>
        <w:rPr>
          <w:rFonts w:ascii="Times New Roman" w:hAnsi="Times New Roman" w:cs="Times New Roman"/>
          <w:sz w:val="19"/>
          <w:szCs w:val="19"/>
        </w:rPr>
      </w:pPr>
      <w:r w:rsidRPr="00391EC4">
        <w:rPr>
          <w:rFonts w:ascii="Times New Roman" w:hAnsi="Times New Roman" w:cs="Times New Roman"/>
          <w:color w:val="000000"/>
          <w:sz w:val="19"/>
          <w:szCs w:val="19"/>
        </w:rPr>
        <w:t>а.</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Лицо, ответственное за технические вопросы;</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391EC4">
        <w:rPr>
          <w:rFonts w:ascii="Times New Roman" w:hAnsi="Times New Roman" w:cs="Times New Roman"/>
          <w:color w:val="000000"/>
          <w:sz w:val="19"/>
          <w:szCs w:val="19"/>
        </w:rPr>
        <w:t>б</w:t>
      </w:r>
      <w:proofErr w:type="gramEnd"/>
      <w:r w:rsidRPr="00391EC4">
        <w:rPr>
          <w:rFonts w:ascii="Times New Roman" w:hAnsi="Times New Roman" w:cs="Times New Roman"/>
          <w:color w:val="000000"/>
          <w:sz w:val="19"/>
          <w:szCs w:val="19"/>
        </w:rPr>
        <w:t>.</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Достаточные опыт и знания, инструкции для проектирования и реализации испытаний и</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оценки результатов;</w:t>
      </w:r>
    </w:p>
    <w:p w:rsidR="0019733B" w:rsidRPr="00391EC4" w:rsidRDefault="000363F9" w:rsidP="002A79A1">
      <w:pPr>
        <w:widowControl/>
        <w:shd w:val="clear" w:color="auto" w:fill="FFFFFF"/>
        <w:tabs>
          <w:tab w:val="left" w:pos="288"/>
        </w:tabs>
        <w:spacing w:after="120" w:line="264" w:lineRule="auto"/>
        <w:ind w:left="284" w:hanging="284"/>
        <w:rPr>
          <w:rFonts w:ascii="Times New Roman" w:hAnsi="Times New Roman" w:cs="Times New Roman"/>
          <w:sz w:val="19"/>
          <w:szCs w:val="19"/>
        </w:rPr>
      </w:pPr>
      <w:r w:rsidRPr="00391EC4">
        <w:rPr>
          <w:rFonts w:ascii="Times New Roman" w:hAnsi="Times New Roman" w:cs="Times New Roman"/>
          <w:color w:val="000000"/>
          <w:sz w:val="19"/>
          <w:szCs w:val="19"/>
        </w:rPr>
        <w:t>в.</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Подходящ</w:t>
      </w:r>
      <w:r w:rsidR="00672A00">
        <w:rPr>
          <w:rFonts w:ascii="Times New Roman" w:hAnsi="Times New Roman" w:cs="Times New Roman"/>
          <w:color w:val="000000"/>
          <w:sz w:val="19"/>
          <w:szCs w:val="19"/>
        </w:rPr>
        <w:t>ие испытательное оборудование и </w:t>
      </w:r>
      <w:r w:rsidRPr="00391EC4">
        <w:rPr>
          <w:rFonts w:ascii="Times New Roman" w:hAnsi="Times New Roman" w:cs="Times New Roman"/>
          <w:color w:val="000000"/>
          <w:sz w:val="19"/>
          <w:szCs w:val="19"/>
        </w:rPr>
        <w:t>материалы;</w:t>
      </w:r>
    </w:p>
    <w:p w:rsidR="0019733B" w:rsidRPr="00391EC4" w:rsidRDefault="000363F9" w:rsidP="002A79A1">
      <w:pPr>
        <w:widowControl/>
        <w:shd w:val="clear" w:color="auto" w:fill="FFFFFF"/>
        <w:tabs>
          <w:tab w:val="left" w:pos="288"/>
        </w:tabs>
        <w:spacing w:after="120" w:line="264" w:lineRule="auto"/>
        <w:ind w:left="284" w:hanging="284"/>
        <w:rPr>
          <w:rFonts w:ascii="Times New Roman" w:hAnsi="Times New Roman" w:cs="Times New Roman"/>
          <w:sz w:val="19"/>
          <w:szCs w:val="19"/>
        </w:rPr>
      </w:pPr>
      <w:r w:rsidRPr="00391EC4">
        <w:rPr>
          <w:rFonts w:ascii="Times New Roman" w:hAnsi="Times New Roman" w:cs="Times New Roman"/>
          <w:color w:val="000000"/>
          <w:sz w:val="19"/>
          <w:szCs w:val="19"/>
        </w:rPr>
        <w:t>г.</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Компетентный персонал;</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д.</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Административные процедуры, обеспечивающие надежное функционирование системы менеджмента качества.</w:t>
      </w:r>
    </w:p>
    <w:p w:rsidR="0019733B" w:rsidRPr="00391EC4" w:rsidRDefault="000363F9" w:rsidP="002A79A1">
      <w:pPr>
        <w:widowControl/>
        <w:shd w:val="clear" w:color="auto" w:fill="FFFFFF"/>
        <w:spacing w:after="120" w:line="264" w:lineRule="auto"/>
        <w:jc w:val="both"/>
        <w:rPr>
          <w:rFonts w:ascii="Times New Roman" w:hAnsi="Times New Roman" w:cs="Times New Roman"/>
          <w:sz w:val="19"/>
          <w:szCs w:val="19"/>
        </w:rPr>
      </w:pPr>
      <w:r w:rsidRPr="00391EC4">
        <w:rPr>
          <w:rFonts w:ascii="Times New Roman" w:hAnsi="Times New Roman" w:cs="Times New Roman"/>
          <w:color w:val="000000"/>
          <w:sz w:val="19"/>
          <w:szCs w:val="19"/>
        </w:rPr>
        <w:t>Кроме этого, испытательная организация должна гарантировать, что:</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е.</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Документы, связанные с заявлением, всегда актуальны;</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ж.</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Список испытателей отправляется лицензиату каждый календарный год;</w:t>
      </w:r>
    </w:p>
    <w:p w:rsidR="0019733B" w:rsidRPr="00391EC4" w:rsidRDefault="000363F9" w:rsidP="002A79A1">
      <w:pPr>
        <w:widowControl/>
        <w:shd w:val="clear" w:color="auto" w:fill="FFFFFF"/>
        <w:spacing w:after="120" w:line="264" w:lineRule="auto"/>
        <w:ind w:left="284" w:hanging="284"/>
        <w:jc w:val="both"/>
        <w:rPr>
          <w:rFonts w:ascii="Times New Roman" w:hAnsi="Times New Roman" w:cs="Times New Roman"/>
          <w:sz w:val="19"/>
          <w:szCs w:val="19"/>
        </w:rPr>
      </w:pPr>
      <w:proofErr w:type="spellStart"/>
      <w:r w:rsidRPr="00391EC4">
        <w:rPr>
          <w:rFonts w:ascii="Times New Roman" w:hAnsi="Times New Roman" w:cs="Times New Roman"/>
          <w:color w:val="000000"/>
          <w:sz w:val="19"/>
          <w:szCs w:val="19"/>
        </w:rPr>
        <w:t>з</w:t>
      </w:r>
      <w:proofErr w:type="spellEnd"/>
      <w:r w:rsidRPr="00391EC4">
        <w:rPr>
          <w:rFonts w:ascii="Times New Roman" w:hAnsi="Times New Roman" w:cs="Times New Roman"/>
          <w:color w:val="000000"/>
          <w:sz w:val="19"/>
          <w:szCs w:val="19"/>
        </w:rPr>
        <w:t>.</w:t>
      </w:r>
      <w:r w:rsidR="002A79A1" w:rsidRPr="004F354C">
        <w:rPr>
          <w:rFonts w:ascii="Times New Roman" w:hAnsi="Times New Roman" w:cs="Times New Roman"/>
          <w:color w:val="000000"/>
          <w:sz w:val="19"/>
          <w:szCs w:val="19"/>
        </w:rPr>
        <w:tab/>
      </w:r>
      <w:r w:rsidRPr="00391EC4">
        <w:rPr>
          <w:rFonts w:ascii="Times New Roman" w:hAnsi="Times New Roman" w:cs="Times New Roman"/>
          <w:color w:val="000000"/>
          <w:sz w:val="19"/>
          <w:szCs w:val="19"/>
        </w:rPr>
        <w:t>Инструкции и стандарты, предоставляемые испытателю, написаны на языке, который он понимает, и всегда доступны на площадке проведения испытаний;</w:t>
      </w:r>
    </w:p>
    <w:p w:rsidR="0019733B" w:rsidRPr="00391EC4" w:rsidRDefault="0019733B" w:rsidP="00725A7A">
      <w:pPr>
        <w:widowControl/>
        <w:shd w:val="clear" w:color="auto" w:fill="FFFFFF"/>
        <w:spacing w:after="120" w:line="264" w:lineRule="auto"/>
        <w:jc w:val="both"/>
        <w:rPr>
          <w:rFonts w:ascii="Times New Roman" w:hAnsi="Times New Roman" w:cs="Times New Roman"/>
          <w:sz w:val="19"/>
          <w:szCs w:val="19"/>
        </w:rPr>
        <w:sectPr w:rsidR="0019733B" w:rsidRPr="00391EC4" w:rsidSect="00753270">
          <w:pgSz w:w="11909" w:h="16834" w:code="9"/>
          <w:pgMar w:top="1134" w:right="1134" w:bottom="1134" w:left="1418" w:header="720" w:footer="720" w:gutter="0"/>
          <w:cols w:num="2" w:space="720"/>
          <w:noEndnote/>
        </w:sectPr>
      </w:pPr>
    </w:p>
    <w:p w:rsidR="0019733B" w:rsidRPr="00391EC4" w:rsidRDefault="000363F9" w:rsidP="002A79A1">
      <w:pPr>
        <w:widowControl/>
        <w:shd w:val="clear" w:color="auto" w:fill="FFFFFF"/>
        <w:spacing w:after="120" w:line="264" w:lineRule="auto"/>
        <w:ind w:left="284" w:hanging="284"/>
        <w:jc w:val="both"/>
        <w:rPr>
          <w:rFonts w:ascii="Times New Roman" w:hAnsi="Times New Roman" w:cs="Times New Roman"/>
          <w:sz w:val="19"/>
          <w:szCs w:val="19"/>
        </w:rPr>
      </w:pPr>
      <w:bookmarkStart w:id="3" w:name="bookmark5"/>
      <w:r w:rsidRPr="00391EC4">
        <w:rPr>
          <w:rFonts w:ascii="Times New Roman" w:hAnsi="Times New Roman" w:cs="Times New Roman"/>
          <w:color w:val="000000"/>
          <w:sz w:val="19"/>
          <w:szCs w:val="19"/>
        </w:rPr>
        <w:lastRenderedPageBreak/>
        <w:t>и</w:t>
      </w:r>
      <w:bookmarkEnd w:id="3"/>
      <w:r w:rsidRPr="00391EC4">
        <w:rPr>
          <w:rFonts w:ascii="Times New Roman" w:hAnsi="Times New Roman" w:cs="Times New Roman"/>
          <w:color w:val="000000"/>
          <w:sz w:val="19"/>
          <w:szCs w:val="19"/>
        </w:rPr>
        <w:t>.</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Испытания проводятся в соответствии с</w:t>
      </w:r>
      <w:r w:rsidR="00672A00">
        <w:rPr>
          <w:rFonts w:ascii="Times New Roman" w:hAnsi="Times New Roman" w:cs="Times New Roman"/>
          <w:color w:val="000000"/>
          <w:sz w:val="19"/>
          <w:szCs w:val="19"/>
        </w:rPr>
        <w:t> </w:t>
      </w:r>
      <w:r w:rsidR="0078512A" w:rsidRPr="0078512A">
        <w:rPr>
          <w:rFonts w:ascii="Times New Roman" w:hAnsi="Times New Roman" w:cs="Times New Roman"/>
          <w:color w:val="000000"/>
          <w:sz w:val="19"/>
          <w:szCs w:val="19"/>
        </w:rPr>
        <w:t xml:space="preserve">утвержденным </w:t>
      </w:r>
      <w:r w:rsidRPr="00391EC4">
        <w:rPr>
          <w:rFonts w:ascii="Times New Roman" w:hAnsi="Times New Roman" w:cs="Times New Roman"/>
          <w:color w:val="000000"/>
          <w:sz w:val="19"/>
          <w:szCs w:val="19"/>
        </w:rPr>
        <w:t>планом испытаний или же, если план не был затребован, в соответствии с</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применимыми стандартами или соответствующими инструкциями;</w:t>
      </w:r>
    </w:p>
    <w:p w:rsidR="0019733B" w:rsidRPr="00391EC4" w:rsidRDefault="000363F9" w:rsidP="002A79A1">
      <w:pPr>
        <w:widowControl/>
        <w:shd w:val="clear" w:color="auto" w:fill="FFFFFF"/>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к.</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 xml:space="preserve">Испытатель не проводит испытания </w:t>
      </w:r>
      <w:r w:rsidRPr="00391EC4">
        <w:rPr>
          <w:rFonts w:ascii="Times New Roman" w:hAnsi="Times New Roman" w:cs="Times New Roman"/>
          <w:sz w:val="19"/>
          <w:szCs w:val="19"/>
        </w:rPr>
        <w:t>компонентов, если он был ответственен за их изготовление;</w:t>
      </w:r>
    </w:p>
    <w:p w:rsidR="0019733B" w:rsidRPr="00391EC4" w:rsidRDefault="000363F9" w:rsidP="002A79A1">
      <w:pPr>
        <w:widowControl/>
        <w:shd w:val="clear" w:color="auto" w:fill="FFFFFF"/>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л.</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Сформированная документация хранится не</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менее 10 лет;</w:t>
      </w:r>
    </w:p>
    <w:p w:rsidR="0019733B" w:rsidRPr="00391EC4" w:rsidRDefault="000363F9" w:rsidP="002A79A1">
      <w:pPr>
        <w:widowControl/>
        <w:shd w:val="clear" w:color="auto" w:fill="FFFFFF"/>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м.</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Организация следит за разработками в своей сфере и рассматривает возможности повышения надежности испытаний, возникающие в связи с</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новыми технологиями.</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2A79A1">
        <w:rPr>
          <w:b/>
          <w:color w:val="000000"/>
          <w:sz w:val="19"/>
          <w:szCs w:val="19"/>
        </w:rPr>
        <w:t>411.</w:t>
      </w:r>
      <w:r w:rsidR="002A79A1">
        <w:rPr>
          <w:rFonts w:ascii="Times New Roman" w:hAnsi="Times New Roman" w:cs="Times New Roman"/>
          <w:b/>
          <w:color w:val="000000"/>
          <w:sz w:val="19"/>
          <w:szCs w:val="19"/>
          <w:lang w:val="en-US"/>
        </w:rPr>
        <w:t> </w:t>
      </w:r>
      <w:r w:rsidRPr="00391EC4">
        <w:rPr>
          <w:rFonts w:ascii="Times New Roman" w:hAnsi="Times New Roman" w:cs="Times New Roman"/>
          <w:color w:val="000000"/>
          <w:sz w:val="19"/>
          <w:szCs w:val="19"/>
        </w:rPr>
        <w:t xml:space="preserve">Целью испытательной организации должно являться непрерывное </w:t>
      </w:r>
      <w:r w:rsidR="0078512A" w:rsidRPr="0078512A">
        <w:rPr>
          <w:rFonts w:ascii="Times New Roman" w:hAnsi="Times New Roman" w:cs="Times New Roman"/>
          <w:color w:val="000000"/>
          <w:sz w:val="19"/>
          <w:szCs w:val="19"/>
        </w:rPr>
        <w:t xml:space="preserve">улучшение </w:t>
      </w:r>
      <w:r w:rsidRPr="00391EC4">
        <w:rPr>
          <w:rFonts w:ascii="Times New Roman" w:hAnsi="Times New Roman" w:cs="Times New Roman"/>
          <w:color w:val="000000"/>
          <w:sz w:val="19"/>
          <w:szCs w:val="19"/>
        </w:rPr>
        <w:t>своей деятельности и компетентности.</w:t>
      </w:r>
    </w:p>
    <w:p w:rsidR="0019733B" w:rsidRPr="00391EC4" w:rsidRDefault="000363F9" w:rsidP="00725A7A">
      <w:pPr>
        <w:widowControl/>
        <w:shd w:val="clear" w:color="auto" w:fill="FFFFFF"/>
        <w:tabs>
          <w:tab w:val="left" w:pos="346"/>
        </w:tabs>
        <w:spacing w:after="120" w:line="264" w:lineRule="auto"/>
        <w:jc w:val="both"/>
        <w:rPr>
          <w:rFonts w:ascii="Times New Roman" w:hAnsi="Times New Roman" w:cs="Times New Roman"/>
          <w:sz w:val="19"/>
          <w:szCs w:val="19"/>
        </w:rPr>
      </w:pPr>
      <w:r w:rsidRPr="002A79A1">
        <w:rPr>
          <w:b/>
          <w:color w:val="000000"/>
          <w:sz w:val="19"/>
          <w:szCs w:val="19"/>
        </w:rPr>
        <w:t>412.</w:t>
      </w:r>
      <w:r w:rsidR="002A79A1">
        <w:rPr>
          <w:sz w:val="19"/>
          <w:szCs w:val="19"/>
          <w:lang w:val="en-US"/>
        </w:rPr>
        <w:t> </w:t>
      </w:r>
      <w:r w:rsidRPr="00391EC4">
        <w:rPr>
          <w:rFonts w:ascii="Times New Roman" w:hAnsi="Times New Roman" w:cs="Times New Roman"/>
          <w:color w:val="000000"/>
          <w:sz w:val="19"/>
          <w:szCs w:val="19"/>
        </w:rPr>
        <w:t>Испытательная организация должна пред</w:t>
      </w:r>
      <w:r w:rsidRPr="00391EC4">
        <w:rPr>
          <w:rFonts w:ascii="Times New Roman" w:hAnsi="Times New Roman" w:cs="Times New Roman"/>
          <w:sz w:val="19"/>
          <w:szCs w:val="19"/>
        </w:rPr>
        <w:t>ставлять лицензиату ежегодный отчет о</w:t>
      </w:r>
      <w:r w:rsidR="00672A00">
        <w:rPr>
          <w:rFonts w:ascii="Times New Roman" w:hAnsi="Times New Roman" w:cs="Times New Roman"/>
          <w:sz w:val="19"/>
          <w:szCs w:val="19"/>
        </w:rPr>
        <w:t> </w:t>
      </w:r>
      <w:r w:rsidRPr="00391EC4">
        <w:rPr>
          <w:rFonts w:ascii="Times New Roman" w:hAnsi="Times New Roman" w:cs="Times New Roman"/>
          <w:sz w:val="19"/>
          <w:szCs w:val="19"/>
        </w:rPr>
        <w:t xml:space="preserve">выполнении </w:t>
      </w:r>
      <w:r w:rsidR="001B5285" w:rsidRPr="00391EC4">
        <w:rPr>
          <w:rFonts w:ascii="Times New Roman" w:hAnsi="Times New Roman" w:cs="Times New Roman"/>
          <w:sz w:val="19"/>
          <w:szCs w:val="19"/>
        </w:rPr>
        <w:t xml:space="preserve">органом аккредитации </w:t>
      </w:r>
      <w:r w:rsidRPr="00391EC4">
        <w:rPr>
          <w:rFonts w:ascii="Times New Roman" w:hAnsi="Times New Roman" w:cs="Times New Roman"/>
          <w:sz w:val="19"/>
          <w:szCs w:val="19"/>
        </w:rPr>
        <w:t>периодических оценок и их результатах.</w:t>
      </w:r>
    </w:p>
    <w:p w:rsidR="0019733B" w:rsidRPr="002A79A1" w:rsidRDefault="000363F9" w:rsidP="001B5285">
      <w:pPr>
        <w:widowControl/>
        <w:shd w:val="clear" w:color="auto" w:fill="FFFFFF"/>
        <w:tabs>
          <w:tab w:val="left" w:pos="427"/>
        </w:tabs>
        <w:spacing w:before="240" w:after="120" w:line="252" w:lineRule="auto"/>
        <w:rPr>
          <w:rFonts w:cs="Times New Roman"/>
          <w:b/>
        </w:rPr>
      </w:pPr>
      <w:r w:rsidRPr="00FD7A06">
        <w:rPr>
          <w:rFonts w:cs="Times New Roman"/>
          <w:b/>
          <w:color w:val="A6A6A6" w:themeColor="background1" w:themeShade="A6"/>
        </w:rPr>
        <w:t>4.</w:t>
      </w:r>
      <w:r w:rsidR="001B5285">
        <w:rPr>
          <w:rFonts w:cs="Times New Roman"/>
          <w:b/>
          <w:color w:val="A6A6A6" w:themeColor="background1" w:themeShade="A6"/>
        </w:rPr>
        <w:t>1.</w:t>
      </w:r>
      <w:r w:rsidRPr="00FD7A06">
        <w:rPr>
          <w:rFonts w:cs="Times New Roman"/>
          <w:b/>
          <w:color w:val="A6A6A6" w:themeColor="background1" w:themeShade="A6"/>
        </w:rPr>
        <w:t>4</w:t>
      </w:r>
      <w:r w:rsidRPr="00FD7A06">
        <w:rPr>
          <w:rFonts w:cs="Times New Roman"/>
          <w:b/>
          <w:color w:val="A6A6A6" w:themeColor="background1" w:themeShade="A6"/>
        </w:rPr>
        <w:tab/>
      </w:r>
      <w:r w:rsidRPr="001B5285">
        <w:rPr>
          <w:rFonts w:cs="Times New Roman"/>
          <w:b/>
          <w:sz w:val="18"/>
          <w:szCs w:val="18"/>
        </w:rPr>
        <w:t>Испытательные организации, утвержденные на основании аккредитации</w:t>
      </w:r>
    </w:p>
    <w:p w:rsidR="0019733B" w:rsidRPr="00391EC4" w:rsidRDefault="002A79A1" w:rsidP="00725A7A">
      <w:pPr>
        <w:widowControl/>
        <w:numPr>
          <w:ilvl w:val="0"/>
          <w:numId w:val="1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Испытательные организации, аккредитованные Службой аккредитации Финляндии (FINAS) или эквивалентным зарубежным органом аккредитации, мо</w:t>
      </w:r>
      <w:r w:rsidR="000363F9" w:rsidRPr="00391EC4">
        <w:rPr>
          <w:rFonts w:ascii="Times New Roman" w:hAnsi="Times New Roman" w:cs="Times New Roman"/>
          <w:sz w:val="19"/>
          <w:szCs w:val="19"/>
        </w:rPr>
        <w:t>гут проводить испытания методами неразрушающего контроля для корпусного оборудования, механического оборудования и</w:t>
      </w:r>
      <w:r w:rsidR="00672A00">
        <w:rPr>
          <w:rFonts w:ascii="Times New Roman" w:hAnsi="Times New Roman" w:cs="Times New Roman"/>
          <w:sz w:val="19"/>
          <w:szCs w:val="19"/>
        </w:rPr>
        <w:t> </w:t>
      </w:r>
      <w:r w:rsidR="000363F9" w:rsidRPr="00391EC4">
        <w:rPr>
          <w:rFonts w:ascii="Times New Roman" w:hAnsi="Times New Roman" w:cs="Times New Roman"/>
          <w:sz w:val="19"/>
          <w:szCs w:val="19"/>
        </w:rPr>
        <w:t>стальных конструкций класса безопасности 3. Область действия аккредитации включает все изложенное в п. 302.</w:t>
      </w:r>
    </w:p>
    <w:p w:rsidR="0019733B" w:rsidRPr="00391EC4" w:rsidRDefault="002A79A1" w:rsidP="00725A7A">
      <w:pPr>
        <w:widowControl/>
        <w:numPr>
          <w:ilvl w:val="0"/>
          <w:numId w:val="1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Лицензиат должен пред</w:t>
      </w:r>
      <w:r w:rsidR="000363F9" w:rsidRPr="00391EC4">
        <w:rPr>
          <w:rFonts w:ascii="Times New Roman" w:hAnsi="Times New Roman" w:cs="Times New Roman"/>
          <w:sz w:val="19"/>
          <w:szCs w:val="19"/>
        </w:rPr>
        <w:t xml:space="preserve">ставить в STUK для </w:t>
      </w:r>
      <w:r w:rsidR="006641B4">
        <w:rPr>
          <w:rFonts w:ascii="Times New Roman" w:hAnsi="Times New Roman" w:cs="Times New Roman"/>
          <w:sz w:val="19"/>
          <w:szCs w:val="19"/>
        </w:rPr>
        <w:t>информации</w:t>
      </w:r>
      <w:r w:rsidR="000363F9" w:rsidRPr="00391EC4">
        <w:rPr>
          <w:rFonts w:ascii="Times New Roman" w:hAnsi="Times New Roman" w:cs="Times New Roman"/>
          <w:sz w:val="19"/>
          <w:szCs w:val="19"/>
        </w:rPr>
        <w:t xml:space="preserve"> решение об аккредитации, оценку лицензиатом независимости испытательной организации и список испытателей. В списке испытателей должны быть указаны имя каждого испытателя, метод испытания, для которого испытатель квалифицирован, </w:t>
      </w:r>
      <w:r w:rsidR="000B7386">
        <w:rPr>
          <w:rFonts w:ascii="Times New Roman" w:hAnsi="Times New Roman" w:cs="Times New Roman"/>
          <w:sz w:val="19"/>
          <w:szCs w:val="19"/>
        </w:rPr>
        <w:t>а также</w:t>
      </w:r>
      <w:r w:rsidR="000363F9" w:rsidRPr="00391EC4">
        <w:rPr>
          <w:rFonts w:ascii="Times New Roman" w:hAnsi="Times New Roman" w:cs="Times New Roman"/>
          <w:sz w:val="19"/>
          <w:szCs w:val="19"/>
        </w:rPr>
        <w:t xml:space="preserve"> номер и дата окончания действия сертификата</w:t>
      </w:r>
      <w:r w:rsidR="0078512A">
        <w:rPr>
          <w:rFonts w:ascii="Times New Roman" w:hAnsi="Times New Roman" w:cs="Times New Roman"/>
          <w:sz w:val="19"/>
          <w:szCs w:val="19"/>
        </w:rPr>
        <w:t xml:space="preserve"> </w:t>
      </w:r>
      <w:r w:rsidR="0078512A" w:rsidRPr="0078512A">
        <w:rPr>
          <w:rFonts w:ascii="Times New Roman" w:hAnsi="Times New Roman" w:cs="Times New Roman"/>
          <w:sz w:val="19"/>
          <w:szCs w:val="19"/>
        </w:rPr>
        <w:t>квалификации</w:t>
      </w:r>
      <w:r w:rsidR="000363F9" w:rsidRPr="00391EC4">
        <w:rPr>
          <w:rFonts w:ascii="Times New Roman" w:hAnsi="Times New Roman" w:cs="Times New Roman"/>
          <w:sz w:val="19"/>
          <w:szCs w:val="19"/>
        </w:rPr>
        <w:t>.</w:t>
      </w:r>
    </w:p>
    <w:p w:rsidR="0019733B" w:rsidRPr="002A79A1" w:rsidRDefault="000363F9" w:rsidP="00725A7A">
      <w:pPr>
        <w:widowControl/>
        <w:shd w:val="clear" w:color="auto" w:fill="FFFFFF"/>
        <w:tabs>
          <w:tab w:val="left" w:pos="427"/>
        </w:tabs>
        <w:spacing w:before="240" w:after="120" w:line="252" w:lineRule="auto"/>
        <w:rPr>
          <w:rFonts w:cs="Times New Roman"/>
          <w:b/>
        </w:rPr>
      </w:pPr>
      <w:r w:rsidRPr="00FD7A06">
        <w:rPr>
          <w:rFonts w:cs="Times New Roman"/>
          <w:b/>
          <w:color w:val="A6A6A6" w:themeColor="background1" w:themeShade="A6"/>
        </w:rPr>
        <w:t>4.</w:t>
      </w:r>
      <w:r w:rsidR="00725A7A" w:rsidRPr="002A79A1">
        <w:rPr>
          <w:rFonts w:cs="Times New Roman"/>
          <w:b/>
          <w:color w:val="A6A6A6" w:themeColor="background1" w:themeShade="A6"/>
        </w:rPr>
        <w:t>2</w:t>
      </w:r>
      <w:r w:rsidRPr="00FD7A06">
        <w:rPr>
          <w:rFonts w:cs="Times New Roman"/>
          <w:b/>
          <w:color w:val="A6A6A6" w:themeColor="background1" w:themeShade="A6"/>
        </w:rPr>
        <w:tab/>
      </w:r>
      <w:proofErr w:type="spellStart"/>
      <w:r w:rsidRPr="002A79A1">
        <w:rPr>
          <w:rFonts w:cs="Times New Roman"/>
          <w:b/>
        </w:rPr>
        <w:t>Неаккредитованные</w:t>
      </w:r>
      <w:proofErr w:type="spellEnd"/>
      <w:r w:rsidRPr="002A79A1">
        <w:rPr>
          <w:rFonts w:cs="Times New Roman"/>
          <w:b/>
        </w:rPr>
        <w:t xml:space="preserve"> испытательные организации</w:t>
      </w:r>
    </w:p>
    <w:p w:rsidR="0019733B" w:rsidRPr="00391EC4" w:rsidRDefault="000363F9" w:rsidP="00725A7A">
      <w:pPr>
        <w:widowControl/>
        <w:shd w:val="clear" w:color="auto" w:fill="FFFFFF"/>
        <w:tabs>
          <w:tab w:val="left" w:pos="346"/>
        </w:tabs>
        <w:spacing w:after="120" w:line="264" w:lineRule="auto"/>
        <w:jc w:val="both"/>
        <w:rPr>
          <w:rFonts w:ascii="Times New Roman" w:hAnsi="Times New Roman" w:cs="Times New Roman"/>
          <w:sz w:val="19"/>
          <w:szCs w:val="19"/>
        </w:rPr>
      </w:pPr>
      <w:r w:rsidRPr="002A79A1">
        <w:rPr>
          <w:b/>
          <w:color w:val="000000"/>
          <w:sz w:val="19"/>
          <w:szCs w:val="19"/>
        </w:rPr>
        <w:t>415.</w:t>
      </w:r>
      <w:r w:rsidR="002A79A1">
        <w:rPr>
          <w:sz w:val="19"/>
          <w:szCs w:val="19"/>
          <w:lang w:val="en-US"/>
        </w:rPr>
        <w:t> </w:t>
      </w:r>
      <w:r w:rsidRPr="00391EC4">
        <w:rPr>
          <w:rFonts w:ascii="Times New Roman" w:hAnsi="Times New Roman" w:cs="Times New Roman"/>
          <w:color w:val="000000"/>
          <w:sz w:val="19"/>
          <w:szCs w:val="19"/>
        </w:rPr>
        <w:t xml:space="preserve">Собственные </w:t>
      </w:r>
      <w:proofErr w:type="spellStart"/>
      <w:r w:rsidRPr="00391EC4">
        <w:rPr>
          <w:rFonts w:ascii="Times New Roman" w:hAnsi="Times New Roman" w:cs="Times New Roman"/>
          <w:color w:val="000000"/>
          <w:sz w:val="19"/>
          <w:szCs w:val="19"/>
        </w:rPr>
        <w:t>неаккредитованные</w:t>
      </w:r>
      <w:proofErr w:type="spellEnd"/>
      <w:r w:rsidRPr="00391EC4">
        <w:rPr>
          <w:rFonts w:ascii="Times New Roman" w:hAnsi="Times New Roman" w:cs="Times New Roman"/>
          <w:color w:val="000000"/>
          <w:sz w:val="19"/>
          <w:szCs w:val="19"/>
        </w:rPr>
        <w:t xml:space="preserve"> испытательные организации изготовителя могут по</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 xml:space="preserve">обоснованной причине быть утверждены для выполнения испытаний методами </w:t>
      </w:r>
      <w:r w:rsidRPr="00391EC4">
        <w:rPr>
          <w:rFonts w:ascii="Times New Roman" w:hAnsi="Times New Roman" w:cs="Times New Roman"/>
          <w:sz w:val="19"/>
          <w:szCs w:val="19"/>
        </w:rPr>
        <w:t>НРК для корпусного оборудования, механического оборудования и стальных конструкций класс</w:t>
      </w:r>
      <w:r w:rsidR="000B7386">
        <w:rPr>
          <w:rFonts w:ascii="Times New Roman" w:hAnsi="Times New Roman" w:cs="Times New Roman"/>
          <w:sz w:val="19"/>
          <w:szCs w:val="19"/>
        </w:rPr>
        <w:t>ов</w:t>
      </w:r>
      <w:r w:rsidRPr="00391EC4">
        <w:rPr>
          <w:rFonts w:ascii="Times New Roman" w:hAnsi="Times New Roman" w:cs="Times New Roman"/>
          <w:sz w:val="19"/>
          <w:szCs w:val="19"/>
        </w:rPr>
        <w:t xml:space="preserve"> безопасности 1, 2 и 3.</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391EC4">
        <w:rPr>
          <w:rFonts w:ascii="Times New Roman" w:hAnsi="Times New Roman" w:cs="Times New Roman"/>
          <w:sz w:val="19"/>
          <w:szCs w:val="19"/>
        </w:rPr>
        <w:br w:type="column"/>
      </w:r>
      <w:r w:rsidRPr="002A79A1">
        <w:rPr>
          <w:b/>
          <w:color w:val="000000"/>
          <w:sz w:val="19"/>
          <w:szCs w:val="19"/>
        </w:rPr>
        <w:lastRenderedPageBreak/>
        <w:t>416.</w:t>
      </w:r>
      <w:r w:rsidR="002A79A1">
        <w:rPr>
          <w:rFonts w:ascii="Times New Roman" w:hAnsi="Times New Roman" w:cs="Times New Roman"/>
          <w:b/>
          <w:color w:val="000000"/>
          <w:sz w:val="19"/>
          <w:szCs w:val="19"/>
          <w:lang w:val="en-US"/>
        </w:rPr>
        <w:t> </w:t>
      </w:r>
      <w:r w:rsidRPr="00391EC4">
        <w:rPr>
          <w:rFonts w:ascii="Times New Roman" w:hAnsi="Times New Roman" w:cs="Times New Roman"/>
          <w:color w:val="000000"/>
          <w:sz w:val="19"/>
          <w:szCs w:val="19"/>
        </w:rPr>
        <w:t>Лицензиат должен подать в STUK за</w:t>
      </w:r>
      <w:r w:rsidR="0078512A">
        <w:rPr>
          <w:rFonts w:ascii="Times New Roman" w:hAnsi="Times New Roman" w:cs="Times New Roman"/>
          <w:color w:val="000000"/>
          <w:sz w:val="19"/>
          <w:szCs w:val="19"/>
        </w:rPr>
        <w:t>явку</w:t>
      </w:r>
      <w:r w:rsidRPr="00391EC4">
        <w:rPr>
          <w:rFonts w:ascii="Times New Roman" w:hAnsi="Times New Roman" w:cs="Times New Roman"/>
          <w:color w:val="000000"/>
          <w:sz w:val="19"/>
          <w:szCs w:val="19"/>
        </w:rPr>
        <w:t xml:space="preserve"> на</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 xml:space="preserve">утверждение собственных </w:t>
      </w:r>
      <w:proofErr w:type="spellStart"/>
      <w:r w:rsidRPr="00391EC4">
        <w:rPr>
          <w:rFonts w:ascii="Times New Roman" w:hAnsi="Times New Roman" w:cs="Times New Roman"/>
          <w:color w:val="000000"/>
          <w:sz w:val="19"/>
          <w:szCs w:val="19"/>
        </w:rPr>
        <w:t>неаккредитованных</w:t>
      </w:r>
      <w:proofErr w:type="spellEnd"/>
      <w:r w:rsidRPr="00391EC4">
        <w:rPr>
          <w:rFonts w:ascii="Times New Roman" w:hAnsi="Times New Roman" w:cs="Times New Roman"/>
          <w:color w:val="000000"/>
          <w:sz w:val="19"/>
          <w:szCs w:val="19"/>
        </w:rPr>
        <w:t xml:space="preserve"> испытательных организаций изготовителя для проведени</w:t>
      </w:r>
      <w:r w:rsidR="006641B4">
        <w:rPr>
          <w:rFonts w:ascii="Times New Roman" w:hAnsi="Times New Roman" w:cs="Times New Roman"/>
          <w:color w:val="000000"/>
          <w:sz w:val="19"/>
          <w:szCs w:val="19"/>
        </w:rPr>
        <w:t>я</w:t>
      </w:r>
      <w:r w:rsidRPr="00391EC4">
        <w:rPr>
          <w:rFonts w:ascii="Times New Roman" w:hAnsi="Times New Roman" w:cs="Times New Roman"/>
          <w:color w:val="000000"/>
          <w:sz w:val="19"/>
          <w:szCs w:val="19"/>
        </w:rPr>
        <w:t xml:space="preserve"> испытаний </w:t>
      </w:r>
      <w:r w:rsidRPr="00391EC4">
        <w:rPr>
          <w:rFonts w:ascii="Times New Roman" w:hAnsi="Times New Roman" w:cs="Times New Roman"/>
          <w:sz w:val="19"/>
          <w:szCs w:val="19"/>
        </w:rPr>
        <w:t>методами НРК.</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2A79A1">
        <w:rPr>
          <w:b/>
          <w:color w:val="000000"/>
          <w:sz w:val="19"/>
          <w:szCs w:val="19"/>
        </w:rPr>
        <w:t>417.</w:t>
      </w:r>
      <w:r w:rsidR="002A79A1">
        <w:rPr>
          <w:rFonts w:ascii="Times New Roman" w:hAnsi="Times New Roman" w:cs="Times New Roman"/>
          <w:b/>
          <w:color w:val="000000"/>
          <w:sz w:val="19"/>
          <w:szCs w:val="19"/>
          <w:lang w:val="en-US"/>
        </w:rPr>
        <w:t> </w:t>
      </w:r>
      <w:r w:rsidRPr="00391EC4">
        <w:rPr>
          <w:rFonts w:ascii="Times New Roman" w:hAnsi="Times New Roman" w:cs="Times New Roman"/>
          <w:color w:val="000000"/>
          <w:sz w:val="19"/>
          <w:szCs w:val="19"/>
        </w:rPr>
        <w:t xml:space="preserve">При подаче заявления на утверждение </w:t>
      </w:r>
      <w:proofErr w:type="spellStart"/>
      <w:r w:rsidRPr="00391EC4">
        <w:rPr>
          <w:rFonts w:ascii="Times New Roman" w:hAnsi="Times New Roman" w:cs="Times New Roman"/>
          <w:color w:val="000000"/>
          <w:sz w:val="19"/>
          <w:szCs w:val="19"/>
        </w:rPr>
        <w:t>неаккредитованной</w:t>
      </w:r>
      <w:proofErr w:type="spellEnd"/>
      <w:r w:rsidRPr="00391EC4">
        <w:rPr>
          <w:rFonts w:ascii="Times New Roman" w:hAnsi="Times New Roman" w:cs="Times New Roman"/>
          <w:color w:val="000000"/>
          <w:sz w:val="19"/>
          <w:szCs w:val="19"/>
        </w:rPr>
        <w:t xml:space="preserve"> испытательной организации для проведени</w:t>
      </w:r>
      <w:r w:rsidR="006641B4">
        <w:rPr>
          <w:rFonts w:ascii="Times New Roman" w:hAnsi="Times New Roman" w:cs="Times New Roman"/>
          <w:color w:val="000000"/>
          <w:sz w:val="19"/>
          <w:szCs w:val="19"/>
        </w:rPr>
        <w:t>я</w:t>
      </w:r>
      <w:r w:rsidRPr="00391EC4">
        <w:rPr>
          <w:rFonts w:ascii="Times New Roman" w:hAnsi="Times New Roman" w:cs="Times New Roman"/>
          <w:color w:val="000000"/>
          <w:sz w:val="19"/>
          <w:szCs w:val="19"/>
        </w:rPr>
        <w:t xml:space="preserve"> испытаний </w:t>
      </w:r>
      <w:r w:rsidRPr="00391EC4">
        <w:rPr>
          <w:rFonts w:ascii="Times New Roman" w:hAnsi="Times New Roman" w:cs="Times New Roman"/>
          <w:sz w:val="19"/>
          <w:szCs w:val="19"/>
        </w:rPr>
        <w:t>методами НРК:</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а.</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 xml:space="preserve">Система менеджмента качества изготовителя </w:t>
      </w:r>
      <w:proofErr w:type="gramStart"/>
      <w:r w:rsidRPr="00391EC4">
        <w:rPr>
          <w:rFonts w:ascii="Times New Roman" w:hAnsi="Times New Roman" w:cs="Times New Roman"/>
          <w:color w:val="000000"/>
          <w:sz w:val="19"/>
          <w:szCs w:val="19"/>
        </w:rPr>
        <w:t>должна</w:t>
      </w:r>
      <w:proofErr w:type="gramEnd"/>
      <w:r w:rsidRPr="00391EC4">
        <w:rPr>
          <w:rFonts w:ascii="Times New Roman" w:hAnsi="Times New Roman" w:cs="Times New Roman"/>
          <w:color w:val="000000"/>
          <w:sz w:val="19"/>
          <w:szCs w:val="19"/>
        </w:rPr>
        <w:t xml:space="preserve"> по меньшей мере отвечать требованиям, установленным стандартом SFS-EN ISO 9001 [10], или требованиям другой системы менеджмента качества, утвержденной STUK, и</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для нее должен быть произведен независимый внешний аудит.</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б.</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В систему менеджмента качества изготовителя, для которой был проведен аудит, должна входить испытательная деятельность.</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в.</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 xml:space="preserve">Дополнительные требования к системе менеджмента качества изготовителей компонентов изложены в Руководстве YVL A.3; также должны приниматься во внимание </w:t>
      </w:r>
      <w:r w:rsidR="00850ACA">
        <w:rPr>
          <w:rFonts w:ascii="Times New Roman" w:hAnsi="Times New Roman" w:cs="Times New Roman"/>
          <w:color w:val="000000"/>
          <w:sz w:val="19"/>
          <w:szCs w:val="19"/>
        </w:rPr>
        <w:t>р</w:t>
      </w:r>
      <w:r w:rsidRPr="00391EC4">
        <w:rPr>
          <w:rFonts w:ascii="Times New Roman" w:hAnsi="Times New Roman" w:cs="Times New Roman"/>
          <w:color w:val="000000"/>
          <w:sz w:val="19"/>
          <w:szCs w:val="19"/>
        </w:rPr>
        <w:t>уководства YVL серии E по отдельным компонентам.</w:t>
      </w:r>
    </w:p>
    <w:p w:rsidR="0019733B" w:rsidRPr="00391EC4" w:rsidRDefault="000363F9" w:rsidP="00725A7A">
      <w:pPr>
        <w:widowControl/>
        <w:shd w:val="clear" w:color="auto" w:fill="FFFFFF"/>
        <w:tabs>
          <w:tab w:val="left" w:pos="365"/>
        </w:tabs>
        <w:spacing w:after="120" w:line="264" w:lineRule="auto"/>
        <w:jc w:val="both"/>
        <w:rPr>
          <w:rFonts w:ascii="Times New Roman" w:hAnsi="Times New Roman" w:cs="Times New Roman"/>
          <w:sz w:val="19"/>
          <w:szCs w:val="19"/>
        </w:rPr>
      </w:pPr>
      <w:r w:rsidRPr="002A79A1">
        <w:rPr>
          <w:b/>
          <w:color w:val="000000"/>
          <w:sz w:val="19"/>
          <w:szCs w:val="19"/>
        </w:rPr>
        <w:t>418.</w:t>
      </w:r>
      <w:r w:rsidR="002A79A1">
        <w:rPr>
          <w:sz w:val="19"/>
          <w:szCs w:val="19"/>
          <w:lang w:val="en-US"/>
        </w:rPr>
        <w:t> </w:t>
      </w:r>
      <w:r w:rsidRPr="00391EC4">
        <w:rPr>
          <w:rFonts w:ascii="Times New Roman" w:hAnsi="Times New Roman" w:cs="Times New Roman"/>
          <w:color w:val="000000"/>
          <w:sz w:val="19"/>
          <w:szCs w:val="19"/>
        </w:rPr>
        <w:t>Уполномоченный орган, согласно Директиве ЕС «Об оборудовании, работающем под давлением», имеет право про</w:t>
      </w:r>
      <w:r w:rsidRPr="00391EC4">
        <w:rPr>
          <w:rFonts w:ascii="Times New Roman" w:hAnsi="Times New Roman" w:cs="Times New Roman"/>
          <w:sz w:val="19"/>
          <w:szCs w:val="19"/>
        </w:rPr>
        <w:t xml:space="preserve">водить оценку соответствия испытаний методами </w:t>
      </w:r>
      <w:proofErr w:type="spellStart"/>
      <w:r w:rsidRPr="00391EC4">
        <w:rPr>
          <w:rFonts w:ascii="Times New Roman" w:hAnsi="Times New Roman" w:cs="Times New Roman"/>
          <w:sz w:val="19"/>
          <w:szCs w:val="19"/>
        </w:rPr>
        <w:t>НРК</w:t>
      </w:r>
      <w:proofErr w:type="spellEnd"/>
      <w:r w:rsidRPr="00391EC4">
        <w:rPr>
          <w:rFonts w:ascii="Times New Roman" w:hAnsi="Times New Roman" w:cs="Times New Roman"/>
          <w:sz w:val="19"/>
          <w:szCs w:val="19"/>
        </w:rPr>
        <w:t>, проводимых</w:t>
      </w:r>
      <w:r w:rsidR="008C3206">
        <w:rPr>
          <w:rFonts w:ascii="Times New Roman" w:hAnsi="Times New Roman" w:cs="Times New Roman"/>
          <w:sz w:val="19"/>
          <w:szCs w:val="19"/>
        </w:rPr>
        <w:t xml:space="preserve"> </w:t>
      </w:r>
      <w:proofErr w:type="spellStart"/>
      <w:r w:rsidR="008C3206">
        <w:rPr>
          <w:rFonts w:ascii="Times New Roman" w:hAnsi="Times New Roman" w:cs="Times New Roman"/>
          <w:sz w:val="19"/>
          <w:szCs w:val="19"/>
        </w:rPr>
        <w:t>не</w:t>
      </w:r>
      <w:r w:rsidRPr="00391EC4">
        <w:rPr>
          <w:rFonts w:ascii="Times New Roman" w:hAnsi="Times New Roman" w:cs="Times New Roman"/>
          <w:sz w:val="19"/>
          <w:szCs w:val="19"/>
        </w:rPr>
        <w:t>аккредитованной</w:t>
      </w:r>
      <w:proofErr w:type="spellEnd"/>
      <w:r w:rsidRPr="00391EC4">
        <w:rPr>
          <w:rFonts w:ascii="Times New Roman" w:hAnsi="Times New Roman" w:cs="Times New Roman"/>
          <w:sz w:val="19"/>
          <w:szCs w:val="19"/>
        </w:rPr>
        <w:t xml:space="preserve"> испытательной организацией, условиям технической компетентности и</w:t>
      </w:r>
      <w:r w:rsidR="00672A00">
        <w:rPr>
          <w:rFonts w:ascii="Times New Roman" w:hAnsi="Times New Roman" w:cs="Times New Roman"/>
          <w:sz w:val="19"/>
          <w:szCs w:val="19"/>
        </w:rPr>
        <w:t> </w:t>
      </w:r>
      <w:r w:rsidRPr="00391EC4">
        <w:rPr>
          <w:rFonts w:ascii="Times New Roman" w:hAnsi="Times New Roman" w:cs="Times New Roman"/>
          <w:sz w:val="19"/>
          <w:szCs w:val="19"/>
        </w:rPr>
        <w:t>функциональной независимости, если:</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а.</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Аккредитация уполномоченного органа включает модуль H или H1;</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391EC4">
        <w:rPr>
          <w:rFonts w:ascii="Times New Roman" w:hAnsi="Times New Roman" w:cs="Times New Roman"/>
          <w:color w:val="000000"/>
          <w:sz w:val="19"/>
          <w:szCs w:val="19"/>
        </w:rPr>
        <w:t>б</w:t>
      </w:r>
      <w:proofErr w:type="gramEnd"/>
      <w:r w:rsidRPr="00391EC4">
        <w:rPr>
          <w:rFonts w:ascii="Times New Roman" w:hAnsi="Times New Roman" w:cs="Times New Roman"/>
          <w:color w:val="000000"/>
          <w:sz w:val="19"/>
          <w:szCs w:val="19"/>
        </w:rPr>
        <w:t>.</w:t>
      </w:r>
      <w:r w:rsidRPr="00391EC4">
        <w:rPr>
          <w:rFonts w:ascii="Times New Roman" w:hAnsi="Times New Roman" w:cs="Times New Roman"/>
          <w:sz w:val="19"/>
          <w:szCs w:val="19"/>
        </w:rPr>
        <w:tab/>
      </w:r>
      <w:r w:rsidRPr="00CD0262">
        <w:rPr>
          <w:rFonts w:ascii="Times New Roman" w:hAnsi="Times New Roman" w:cs="Times New Roman"/>
          <w:color w:val="000000"/>
          <w:spacing w:val="-6"/>
          <w:sz w:val="19"/>
          <w:szCs w:val="19"/>
        </w:rPr>
        <w:t>Оценивающее лицо, работающее в уполномоченном</w:t>
      </w:r>
      <w:r w:rsidRPr="00391EC4">
        <w:rPr>
          <w:rFonts w:ascii="Times New Roman" w:hAnsi="Times New Roman" w:cs="Times New Roman"/>
          <w:color w:val="000000"/>
          <w:sz w:val="19"/>
          <w:szCs w:val="19"/>
        </w:rPr>
        <w:t xml:space="preserve"> органе, обладает знаниями об оцениваемой функции, а также соответствующей подготовкой и опытом подобных оценок;</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в.</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 xml:space="preserve">Технические составляющие (компоненты, процедуры, производительность) испытаний методами </w:t>
      </w:r>
      <w:r w:rsidRPr="00391EC4">
        <w:rPr>
          <w:rFonts w:ascii="Times New Roman" w:hAnsi="Times New Roman" w:cs="Times New Roman"/>
          <w:sz w:val="19"/>
          <w:szCs w:val="19"/>
        </w:rPr>
        <w:t xml:space="preserve">НРК оцениваются лицом, нанятым аккредитованной и утвержденной STUK испытательной организацией, которое </w:t>
      </w:r>
      <w:proofErr w:type="gramStart"/>
      <w:r w:rsidRPr="00391EC4">
        <w:rPr>
          <w:rFonts w:ascii="Times New Roman" w:hAnsi="Times New Roman" w:cs="Times New Roman"/>
          <w:sz w:val="19"/>
          <w:szCs w:val="19"/>
        </w:rPr>
        <w:t>имеет</w:t>
      </w:r>
      <w:proofErr w:type="gramEnd"/>
      <w:r w:rsidRPr="00391EC4">
        <w:rPr>
          <w:rFonts w:ascii="Times New Roman" w:hAnsi="Times New Roman" w:cs="Times New Roman"/>
          <w:sz w:val="19"/>
          <w:szCs w:val="19"/>
        </w:rPr>
        <w:t xml:space="preserve"> по</w:t>
      </w:r>
      <w:r w:rsidR="00672A00">
        <w:rPr>
          <w:rFonts w:ascii="Times New Roman" w:hAnsi="Times New Roman" w:cs="Times New Roman"/>
          <w:sz w:val="19"/>
          <w:szCs w:val="19"/>
        </w:rPr>
        <w:t> </w:t>
      </w:r>
      <w:r w:rsidRPr="00391EC4">
        <w:rPr>
          <w:rFonts w:ascii="Times New Roman" w:hAnsi="Times New Roman" w:cs="Times New Roman"/>
          <w:sz w:val="19"/>
          <w:szCs w:val="19"/>
        </w:rPr>
        <w:t xml:space="preserve">меньшей мере 2 уровень квалификации </w:t>
      </w:r>
      <w:r w:rsidRPr="00732792">
        <w:rPr>
          <w:rFonts w:ascii="Times New Roman" w:hAnsi="Times New Roman" w:cs="Times New Roman"/>
          <w:spacing w:val="-4"/>
          <w:sz w:val="19"/>
          <w:szCs w:val="19"/>
        </w:rPr>
        <w:t>в</w:t>
      </w:r>
      <w:r w:rsidR="00672A00" w:rsidRPr="00732792">
        <w:rPr>
          <w:rFonts w:ascii="Times New Roman" w:hAnsi="Times New Roman" w:cs="Times New Roman"/>
          <w:spacing w:val="-4"/>
          <w:sz w:val="19"/>
          <w:szCs w:val="19"/>
        </w:rPr>
        <w:t> </w:t>
      </w:r>
      <w:r w:rsidRPr="00732792">
        <w:rPr>
          <w:rFonts w:ascii="Times New Roman" w:hAnsi="Times New Roman" w:cs="Times New Roman"/>
          <w:spacing w:val="-4"/>
          <w:sz w:val="19"/>
          <w:szCs w:val="19"/>
        </w:rPr>
        <w:t>соответствии со стандартом SFS-EN ISO 9712 [9]</w:t>
      </w:r>
      <w:r w:rsidRPr="00391EC4">
        <w:rPr>
          <w:rFonts w:ascii="Times New Roman" w:hAnsi="Times New Roman" w:cs="Times New Roman"/>
          <w:sz w:val="19"/>
          <w:szCs w:val="19"/>
        </w:rPr>
        <w:t xml:space="preserve"> или эквивалентной квалификационной системой в отношении методов испытаний, для которых запрашивается утверждение;</w:t>
      </w:r>
    </w:p>
    <w:p w:rsidR="0019733B" w:rsidRPr="00391EC4" w:rsidRDefault="000363F9" w:rsidP="002A79A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г.</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Оценка основывается на процедуре оценки, утвержденной STUK.</w:t>
      </w:r>
    </w:p>
    <w:p w:rsidR="0019733B" w:rsidRPr="00391EC4" w:rsidRDefault="000363F9" w:rsidP="00725A7A">
      <w:pPr>
        <w:widowControl/>
        <w:shd w:val="clear" w:color="auto" w:fill="FFFFFF"/>
        <w:tabs>
          <w:tab w:val="left" w:pos="365"/>
        </w:tabs>
        <w:spacing w:after="120" w:line="264" w:lineRule="auto"/>
        <w:jc w:val="both"/>
        <w:rPr>
          <w:rFonts w:ascii="Times New Roman" w:hAnsi="Times New Roman" w:cs="Times New Roman"/>
          <w:sz w:val="19"/>
          <w:szCs w:val="19"/>
        </w:rPr>
      </w:pPr>
      <w:r w:rsidRPr="002A79A1">
        <w:rPr>
          <w:b/>
          <w:color w:val="000000"/>
          <w:sz w:val="19"/>
          <w:szCs w:val="19"/>
        </w:rPr>
        <w:t>419.</w:t>
      </w:r>
      <w:r w:rsidR="002A79A1">
        <w:rPr>
          <w:rFonts w:ascii="Times New Roman" w:hAnsi="Times New Roman" w:cs="Times New Roman"/>
          <w:sz w:val="19"/>
          <w:szCs w:val="19"/>
          <w:lang w:val="en-US"/>
        </w:rPr>
        <w:t> </w:t>
      </w:r>
      <w:r w:rsidRPr="00391EC4">
        <w:rPr>
          <w:rFonts w:ascii="Times New Roman" w:hAnsi="Times New Roman" w:cs="Times New Roman"/>
          <w:color w:val="000000"/>
          <w:sz w:val="19"/>
          <w:szCs w:val="19"/>
        </w:rPr>
        <w:t>При оценке испытательных организаций, про</w:t>
      </w:r>
      <w:r w:rsidRPr="00391EC4">
        <w:rPr>
          <w:rFonts w:ascii="Times New Roman" w:hAnsi="Times New Roman" w:cs="Times New Roman"/>
          <w:sz w:val="19"/>
          <w:szCs w:val="19"/>
        </w:rPr>
        <w:t xml:space="preserve">водящих радиографический контроль, </w:t>
      </w:r>
      <w:r w:rsidR="002369EF" w:rsidRPr="002369EF">
        <w:rPr>
          <w:rFonts w:ascii="Times New Roman" w:hAnsi="Times New Roman" w:cs="Times New Roman"/>
          <w:sz w:val="19"/>
          <w:szCs w:val="19"/>
        </w:rPr>
        <w:t>должно быть рассмотрено</w:t>
      </w:r>
      <w:r w:rsidR="002369EF">
        <w:rPr>
          <w:rFonts w:ascii="Times New Roman" w:hAnsi="Times New Roman" w:cs="Times New Roman"/>
          <w:sz w:val="19"/>
          <w:szCs w:val="19"/>
        </w:rPr>
        <w:t xml:space="preserve"> </w:t>
      </w:r>
      <w:r w:rsidRPr="00391EC4">
        <w:rPr>
          <w:rFonts w:ascii="Times New Roman" w:hAnsi="Times New Roman" w:cs="Times New Roman"/>
          <w:sz w:val="19"/>
          <w:szCs w:val="19"/>
        </w:rPr>
        <w:t>соответствие испытательных установок национальным требованиям радиационной защиты.</w:t>
      </w:r>
    </w:p>
    <w:p w:rsidR="0019733B" w:rsidRPr="00391EC4" w:rsidRDefault="0019733B" w:rsidP="00725A7A">
      <w:pPr>
        <w:widowControl/>
        <w:shd w:val="clear" w:color="auto" w:fill="FFFFFF"/>
        <w:tabs>
          <w:tab w:val="left" w:pos="365"/>
        </w:tabs>
        <w:spacing w:after="120" w:line="264" w:lineRule="auto"/>
        <w:jc w:val="both"/>
        <w:rPr>
          <w:rFonts w:ascii="Times New Roman" w:hAnsi="Times New Roman" w:cs="Times New Roman"/>
          <w:sz w:val="19"/>
          <w:szCs w:val="19"/>
        </w:rPr>
        <w:sectPr w:rsidR="0019733B" w:rsidRPr="00391EC4" w:rsidSect="00753270">
          <w:pgSz w:w="11909" w:h="16834" w:code="9"/>
          <w:pgMar w:top="1134" w:right="1134" w:bottom="1134" w:left="1418" w:header="720" w:footer="720" w:gutter="0"/>
          <w:cols w:num="2" w:space="720"/>
          <w:noEndnote/>
        </w:sectPr>
      </w:pPr>
    </w:p>
    <w:p w:rsidR="0019733B" w:rsidRPr="00391EC4" w:rsidRDefault="002A79A1" w:rsidP="00725A7A">
      <w:pPr>
        <w:widowControl/>
        <w:numPr>
          <w:ilvl w:val="0"/>
          <w:numId w:val="18"/>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lastRenderedPageBreak/>
        <w:t> </w:t>
      </w:r>
      <w:r w:rsidR="000363F9" w:rsidRPr="00391EC4">
        <w:rPr>
          <w:rFonts w:ascii="Times New Roman" w:hAnsi="Times New Roman" w:cs="Times New Roman"/>
          <w:color w:val="000000"/>
          <w:sz w:val="19"/>
          <w:szCs w:val="19"/>
        </w:rPr>
        <w:t>Лицензиат должен продемонстрировать соответствие уполномоченного органа, про</w:t>
      </w:r>
      <w:r w:rsidR="000363F9" w:rsidRPr="00391EC4">
        <w:rPr>
          <w:rFonts w:ascii="Times New Roman" w:hAnsi="Times New Roman" w:cs="Times New Roman"/>
          <w:sz w:val="19"/>
          <w:szCs w:val="19"/>
        </w:rPr>
        <w:t>водящего оценку, и компетентности лица, проводящего техническую оценку, в связи с заяв</w:t>
      </w:r>
      <w:r w:rsidR="002369EF">
        <w:rPr>
          <w:rFonts w:ascii="Times New Roman" w:hAnsi="Times New Roman" w:cs="Times New Roman"/>
          <w:sz w:val="19"/>
          <w:szCs w:val="19"/>
        </w:rPr>
        <w:t>кой</w:t>
      </w:r>
      <w:r w:rsidR="000363F9" w:rsidRPr="00391EC4">
        <w:rPr>
          <w:rFonts w:ascii="Times New Roman" w:hAnsi="Times New Roman" w:cs="Times New Roman"/>
          <w:sz w:val="19"/>
          <w:szCs w:val="19"/>
        </w:rPr>
        <w:t xml:space="preserve"> </w:t>
      </w:r>
      <w:r w:rsidR="006641B4">
        <w:rPr>
          <w:rFonts w:ascii="Times New Roman" w:hAnsi="Times New Roman" w:cs="Times New Roman"/>
          <w:sz w:val="19"/>
          <w:szCs w:val="19"/>
        </w:rPr>
        <w:t>на</w:t>
      </w:r>
      <w:r w:rsidR="00672A00">
        <w:rPr>
          <w:rFonts w:ascii="Times New Roman" w:hAnsi="Times New Roman" w:cs="Times New Roman"/>
          <w:sz w:val="19"/>
          <w:szCs w:val="19"/>
        </w:rPr>
        <w:t> </w:t>
      </w:r>
      <w:r w:rsidR="000363F9" w:rsidRPr="00391EC4">
        <w:rPr>
          <w:rFonts w:ascii="Times New Roman" w:hAnsi="Times New Roman" w:cs="Times New Roman"/>
          <w:sz w:val="19"/>
          <w:szCs w:val="19"/>
        </w:rPr>
        <w:t>утверждени</w:t>
      </w:r>
      <w:r w:rsidR="006641B4">
        <w:rPr>
          <w:rFonts w:ascii="Times New Roman" w:hAnsi="Times New Roman" w:cs="Times New Roman"/>
          <w:sz w:val="19"/>
          <w:szCs w:val="19"/>
        </w:rPr>
        <w:t>е</w:t>
      </w:r>
      <w:r w:rsidR="000363F9" w:rsidRPr="00391EC4">
        <w:rPr>
          <w:rFonts w:ascii="Times New Roman" w:hAnsi="Times New Roman" w:cs="Times New Roman"/>
          <w:sz w:val="19"/>
          <w:szCs w:val="19"/>
        </w:rPr>
        <w:t xml:space="preserve"> испытательной организации.</w:t>
      </w:r>
    </w:p>
    <w:p w:rsidR="0019733B" w:rsidRPr="00391EC4" w:rsidRDefault="002A79A1" w:rsidP="00725A7A">
      <w:pPr>
        <w:widowControl/>
        <w:numPr>
          <w:ilvl w:val="0"/>
          <w:numId w:val="18"/>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Требования, изложенные в подразделе 4.1.1, применяются в отношении утверждения </w:t>
      </w:r>
      <w:proofErr w:type="spellStart"/>
      <w:r w:rsidR="000363F9" w:rsidRPr="00391EC4">
        <w:rPr>
          <w:rFonts w:ascii="Times New Roman" w:hAnsi="Times New Roman" w:cs="Times New Roman"/>
          <w:color w:val="000000"/>
          <w:sz w:val="19"/>
          <w:szCs w:val="19"/>
        </w:rPr>
        <w:t>не</w:t>
      </w:r>
      <w:r w:rsidR="000363F9" w:rsidRPr="00391EC4">
        <w:rPr>
          <w:rFonts w:ascii="Times New Roman" w:hAnsi="Times New Roman" w:cs="Times New Roman"/>
          <w:sz w:val="19"/>
          <w:szCs w:val="19"/>
        </w:rPr>
        <w:t>аккредитованных</w:t>
      </w:r>
      <w:proofErr w:type="spellEnd"/>
      <w:r w:rsidR="000363F9" w:rsidRPr="00391EC4">
        <w:rPr>
          <w:rFonts w:ascii="Times New Roman" w:hAnsi="Times New Roman" w:cs="Times New Roman"/>
          <w:sz w:val="19"/>
          <w:szCs w:val="19"/>
        </w:rPr>
        <w:t xml:space="preserve"> испытательных организаций, проводящих испытания методами НРК, и срока действия утверждения. Решение об аккредитации должно быть заменено заключением уполномоченного органа о технической компетентности и независимости деятельности испытательной организации.</w:t>
      </w:r>
    </w:p>
    <w:p w:rsidR="0019733B" w:rsidRPr="00391EC4" w:rsidRDefault="002A79A1" w:rsidP="00725A7A">
      <w:pPr>
        <w:widowControl/>
        <w:numPr>
          <w:ilvl w:val="0"/>
          <w:numId w:val="18"/>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sz w:val="19"/>
          <w:szCs w:val="19"/>
          <w:lang w:val="en-US"/>
        </w:rPr>
        <w:t> </w:t>
      </w:r>
      <w:r w:rsidR="000363F9" w:rsidRPr="00391EC4">
        <w:rPr>
          <w:rFonts w:ascii="Times New Roman" w:hAnsi="Times New Roman" w:cs="Times New Roman"/>
          <w:sz w:val="19"/>
          <w:szCs w:val="19"/>
        </w:rPr>
        <w:t>К заяв</w:t>
      </w:r>
      <w:r w:rsidR="002369EF">
        <w:rPr>
          <w:rFonts w:ascii="Times New Roman" w:hAnsi="Times New Roman" w:cs="Times New Roman"/>
          <w:sz w:val="19"/>
          <w:szCs w:val="19"/>
        </w:rPr>
        <w:t>ке</w:t>
      </w:r>
      <w:r w:rsidR="000363F9" w:rsidRPr="00391EC4">
        <w:rPr>
          <w:rFonts w:ascii="Times New Roman" w:hAnsi="Times New Roman" w:cs="Times New Roman"/>
          <w:sz w:val="19"/>
          <w:szCs w:val="19"/>
        </w:rPr>
        <w:t xml:space="preserve"> на утверждение должны прилагаться решение о сертификации или сертификат, выпущенные по результатам независимого аудита системы менеджмента качества изготовителя, и основные процедуры, связанные с</w:t>
      </w:r>
      <w:r w:rsidR="00672A00">
        <w:rPr>
          <w:rFonts w:ascii="Times New Roman" w:hAnsi="Times New Roman" w:cs="Times New Roman"/>
          <w:sz w:val="19"/>
          <w:szCs w:val="19"/>
        </w:rPr>
        <w:t> </w:t>
      </w:r>
      <w:r w:rsidR="000363F9" w:rsidRPr="00391EC4">
        <w:rPr>
          <w:rFonts w:ascii="Times New Roman" w:hAnsi="Times New Roman" w:cs="Times New Roman"/>
          <w:sz w:val="19"/>
          <w:szCs w:val="19"/>
        </w:rPr>
        <w:t>деятельностью испытательной организации.</w:t>
      </w:r>
    </w:p>
    <w:p w:rsidR="0019733B" w:rsidRPr="00391EC4" w:rsidRDefault="002A79A1" w:rsidP="00725A7A">
      <w:pPr>
        <w:widowControl/>
        <w:numPr>
          <w:ilvl w:val="0"/>
          <w:numId w:val="18"/>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Лицо, ответственное за технические вопросы, должно отвечать требованиям, изложенным в</w:t>
      </w:r>
      <w:r w:rsidR="00672A0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подразделе 4.1.2.</w:t>
      </w:r>
    </w:p>
    <w:p w:rsidR="0019733B" w:rsidRPr="00391EC4" w:rsidRDefault="002A79A1" w:rsidP="00725A7A">
      <w:pPr>
        <w:widowControl/>
        <w:numPr>
          <w:ilvl w:val="0"/>
          <w:numId w:val="18"/>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Предварительным условием действительности утверждения должно </w:t>
      </w:r>
      <w:r w:rsidR="002369EF">
        <w:rPr>
          <w:rFonts w:ascii="Times New Roman" w:hAnsi="Times New Roman" w:cs="Times New Roman"/>
          <w:color w:val="000000"/>
          <w:sz w:val="19"/>
          <w:szCs w:val="19"/>
        </w:rPr>
        <w:t>быть</w:t>
      </w:r>
      <w:r w:rsidR="000363F9" w:rsidRPr="00391EC4">
        <w:rPr>
          <w:rFonts w:ascii="Times New Roman" w:hAnsi="Times New Roman" w:cs="Times New Roman"/>
          <w:color w:val="000000"/>
          <w:sz w:val="19"/>
          <w:szCs w:val="19"/>
        </w:rPr>
        <w:t xml:space="preserve"> выполнение испытательной организацией обяза</w:t>
      </w:r>
      <w:r w:rsidR="000363F9" w:rsidRPr="00391EC4">
        <w:rPr>
          <w:rFonts w:ascii="Times New Roman" w:hAnsi="Times New Roman" w:cs="Times New Roman"/>
          <w:sz w:val="19"/>
          <w:szCs w:val="19"/>
        </w:rPr>
        <w:t xml:space="preserve">тельств, изложенных в подразделе 4.1.3. Периодическая оценка органом аккредитации заменяется ежегодными оценками уполномоченного органа, описанными в п. </w:t>
      </w:r>
      <w:r w:rsidR="00732792">
        <w:rPr>
          <w:rFonts w:ascii="Times New Roman" w:hAnsi="Times New Roman" w:cs="Times New Roman"/>
          <w:sz w:val="19"/>
          <w:szCs w:val="19"/>
        </w:rPr>
        <w:t>418</w:t>
      </w:r>
      <w:r w:rsidR="000363F9" w:rsidRPr="00391EC4">
        <w:rPr>
          <w:rFonts w:ascii="Times New Roman" w:hAnsi="Times New Roman" w:cs="Times New Roman"/>
          <w:sz w:val="19"/>
          <w:szCs w:val="19"/>
        </w:rPr>
        <w:t>.</w:t>
      </w:r>
    </w:p>
    <w:p w:rsidR="0019733B" w:rsidRPr="002A79A1" w:rsidRDefault="000363F9" w:rsidP="00725A7A">
      <w:pPr>
        <w:widowControl/>
        <w:shd w:val="clear" w:color="auto" w:fill="FFFFFF"/>
        <w:tabs>
          <w:tab w:val="left" w:pos="427"/>
        </w:tabs>
        <w:spacing w:before="240" w:after="120" w:line="252" w:lineRule="auto"/>
        <w:rPr>
          <w:rFonts w:cs="Times New Roman"/>
          <w:b/>
        </w:rPr>
      </w:pPr>
      <w:r w:rsidRPr="00725A7A">
        <w:rPr>
          <w:rFonts w:cs="Times New Roman"/>
          <w:b/>
          <w:color w:val="A6A6A6" w:themeColor="background1" w:themeShade="A6"/>
        </w:rPr>
        <w:t>4.3</w:t>
      </w:r>
      <w:r w:rsidRPr="00725A7A">
        <w:rPr>
          <w:rFonts w:cs="Times New Roman"/>
          <w:b/>
          <w:color w:val="A6A6A6" w:themeColor="background1" w:themeShade="A6"/>
        </w:rPr>
        <w:tab/>
      </w:r>
      <w:r w:rsidRPr="002A79A1">
        <w:rPr>
          <w:rFonts w:cs="Times New Roman"/>
          <w:b/>
        </w:rPr>
        <w:t>Требования, предъявляемые к</w:t>
      </w:r>
      <w:r w:rsidR="00672A00">
        <w:rPr>
          <w:rFonts w:cs="Times New Roman"/>
          <w:b/>
        </w:rPr>
        <w:t> </w:t>
      </w:r>
      <w:r w:rsidRPr="002A79A1">
        <w:rPr>
          <w:rFonts w:cs="Times New Roman"/>
          <w:b/>
        </w:rPr>
        <w:t>испытателям</w:t>
      </w:r>
    </w:p>
    <w:p w:rsidR="0019733B" w:rsidRPr="00391EC4" w:rsidRDefault="0020127E" w:rsidP="00725A7A">
      <w:pPr>
        <w:widowControl/>
        <w:numPr>
          <w:ilvl w:val="0"/>
          <w:numId w:val="19"/>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Испытатели методами </w:t>
      </w:r>
      <w:r w:rsidR="000363F9" w:rsidRPr="00391EC4">
        <w:rPr>
          <w:rFonts w:ascii="Times New Roman" w:hAnsi="Times New Roman" w:cs="Times New Roman"/>
          <w:sz w:val="19"/>
          <w:szCs w:val="19"/>
        </w:rPr>
        <w:t xml:space="preserve">НРК должны </w:t>
      </w:r>
      <w:proofErr w:type="gramStart"/>
      <w:r w:rsidR="000363F9" w:rsidRPr="00391EC4">
        <w:rPr>
          <w:rFonts w:ascii="Times New Roman" w:hAnsi="Times New Roman" w:cs="Times New Roman"/>
          <w:sz w:val="19"/>
          <w:szCs w:val="19"/>
        </w:rPr>
        <w:t>иметь</w:t>
      </w:r>
      <w:proofErr w:type="gramEnd"/>
      <w:r w:rsidR="000363F9" w:rsidRPr="00391EC4">
        <w:rPr>
          <w:rFonts w:ascii="Times New Roman" w:hAnsi="Times New Roman" w:cs="Times New Roman"/>
          <w:sz w:val="19"/>
          <w:szCs w:val="19"/>
        </w:rPr>
        <w:t xml:space="preserve"> по</w:t>
      </w:r>
      <w:r w:rsidR="00672A00">
        <w:rPr>
          <w:rFonts w:ascii="Times New Roman" w:hAnsi="Times New Roman" w:cs="Times New Roman"/>
          <w:sz w:val="19"/>
          <w:szCs w:val="19"/>
        </w:rPr>
        <w:t> </w:t>
      </w:r>
      <w:r w:rsidR="000363F9" w:rsidRPr="00391EC4">
        <w:rPr>
          <w:rFonts w:ascii="Times New Roman" w:hAnsi="Times New Roman" w:cs="Times New Roman"/>
          <w:sz w:val="19"/>
          <w:szCs w:val="19"/>
        </w:rPr>
        <w:t>меньшей мере 2 уровень квалификации в</w:t>
      </w:r>
      <w:r w:rsidR="00672A00">
        <w:rPr>
          <w:rFonts w:ascii="Times New Roman" w:hAnsi="Times New Roman" w:cs="Times New Roman"/>
          <w:sz w:val="19"/>
          <w:szCs w:val="19"/>
        </w:rPr>
        <w:t> </w:t>
      </w:r>
      <w:r w:rsidR="000363F9" w:rsidRPr="00391EC4">
        <w:rPr>
          <w:rFonts w:ascii="Times New Roman" w:hAnsi="Times New Roman" w:cs="Times New Roman"/>
          <w:sz w:val="19"/>
          <w:szCs w:val="19"/>
        </w:rPr>
        <w:t>соответствии со стандартом SFS-EN ISO 9712 [9] или эквивалентной квалификационной системой в</w:t>
      </w:r>
      <w:r w:rsidR="00672A00">
        <w:rPr>
          <w:rFonts w:ascii="Times New Roman" w:hAnsi="Times New Roman" w:cs="Times New Roman"/>
          <w:sz w:val="19"/>
          <w:szCs w:val="19"/>
        </w:rPr>
        <w:t> </w:t>
      </w:r>
      <w:r w:rsidR="000363F9" w:rsidRPr="00391EC4">
        <w:rPr>
          <w:rFonts w:ascii="Times New Roman" w:hAnsi="Times New Roman" w:cs="Times New Roman"/>
          <w:sz w:val="19"/>
          <w:szCs w:val="19"/>
        </w:rPr>
        <w:t>отношении применяемого метода испытаний. При</w:t>
      </w:r>
      <w:r w:rsidR="00672A00">
        <w:rPr>
          <w:rFonts w:ascii="Times New Roman" w:hAnsi="Times New Roman" w:cs="Times New Roman"/>
          <w:sz w:val="19"/>
          <w:szCs w:val="19"/>
        </w:rPr>
        <w:t> </w:t>
      </w:r>
      <w:r w:rsidR="000363F9" w:rsidRPr="00391EC4">
        <w:rPr>
          <w:rFonts w:ascii="Times New Roman" w:hAnsi="Times New Roman" w:cs="Times New Roman"/>
          <w:sz w:val="19"/>
          <w:szCs w:val="19"/>
        </w:rPr>
        <w:t>этом испытатели 1 уровня могут производить облучение, необходимое для радиографического контроля (РГ). Квалификация 1 уровня также может быть утверждена для автоматизированной ультразвуковой дефектоскопии (УЗД) или испытаний методом вихревых токов (ВТ), проводимых во время изготовления материалов. В</w:t>
      </w:r>
      <w:r w:rsidR="00672A00">
        <w:rPr>
          <w:rFonts w:ascii="Times New Roman" w:hAnsi="Times New Roman" w:cs="Times New Roman"/>
          <w:sz w:val="19"/>
          <w:szCs w:val="19"/>
        </w:rPr>
        <w:t> </w:t>
      </w:r>
      <w:r w:rsidR="000363F9" w:rsidRPr="00391EC4">
        <w:rPr>
          <w:rFonts w:ascii="Times New Roman" w:hAnsi="Times New Roman" w:cs="Times New Roman"/>
          <w:sz w:val="19"/>
          <w:szCs w:val="19"/>
        </w:rPr>
        <w:t>этих случаях результаты должны оцениваться испытателем 2 или 3 уровня.</w:t>
      </w:r>
    </w:p>
    <w:p w:rsidR="0019733B" w:rsidRPr="00391EC4" w:rsidRDefault="0020127E" w:rsidP="00725A7A">
      <w:pPr>
        <w:widowControl/>
        <w:numPr>
          <w:ilvl w:val="0"/>
          <w:numId w:val="19"/>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Квалификация испытателей, про</w:t>
      </w:r>
      <w:r w:rsidR="000363F9" w:rsidRPr="00391EC4">
        <w:rPr>
          <w:rFonts w:ascii="Times New Roman" w:hAnsi="Times New Roman" w:cs="Times New Roman"/>
          <w:sz w:val="19"/>
          <w:szCs w:val="19"/>
        </w:rPr>
        <w:t xml:space="preserve">водящих </w:t>
      </w:r>
      <w:r w:rsidR="00963603">
        <w:rPr>
          <w:rFonts w:ascii="Times New Roman" w:hAnsi="Times New Roman" w:cs="Times New Roman"/>
          <w:sz w:val="19"/>
          <w:szCs w:val="19"/>
        </w:rPr>
        <w:t>косвенное</w:t>
      </w:r>
      <w:r w:rsidR="000363F9" w:rsidRPr="00391EC4">
        <w:rPr>
          <w:rFonts w:ascii="Times New Roman" w:hAnsi="Times New Roman" w:cs="Times New Roman"/>
          <w:sz w:val="19"/>
          <w:szCs w:val="19"/>
        </w:rPr>
        <w:t xml:space="preserve"> визуальное испытание, может быть установлена в испытательной организации. В этом случае к заявлению на утверждение испытательной организации следует приложить документ, описывающий требования к квалификации персонала, и порядок проведения визуальных испытаний должен основываться на этом документе.</w:t>
      </w:r>
    </w:p>
    <w:p w:rsidR="0019733B" w:rsidRPr="0020127E" w:rsidRDefault="000363F9" w:rsidP="0020127E">
      <w:pPr>
        <w:shd w:val="clear" w:color="auto" w:fill="FFFFFF"/>
        <w:jc w:val="both"/>
        <w:rPr>
          <w:rFonts w:ascii="Times New Roman" w:hAnsi="Times New Roman" w:cs="Times New Roman"/>
          <w:sz w:val="2"/>
          <w:szCs w:val="19"/>
        </w:rPr>
      </w:pPr>
      <w:r w:rsidRPr="00391EC4">
        <w:rPr>
          <w:rFonts w:ascii="Times New Roman" w:hAnsi="Times New Roman" w:cs="Times New Roman"/>
          <w:sz w:val="19"/>
          <w:szCs w:val="19"/>
        </w:rPr>
        <w:br w:type="column"/>
      </w:r>
    </w:p>
    <w:p w:rsidR="0019733B" w:rsidRPr="00391EC4" w:rsidRDefault="0020127E" w:rsidP="00725A7A">
      <w:pPr>
        <w:widowControl/>
        <w:numPr>
          <w:ilvl w:val="0"/>
          <w:numId w:val="2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В требования, установленные для персонала, про</w:t>
      </w:r>
      <w:r w:rsidR="000363F9" w:rsidRPr="00391EC4">
        <w:rPr>
          <w:rFonts w:ascii="Times New Roman" w:hAnsi="Times New Roman" w:cs="Times New Roman"/>
          <w:sz w:val="19"/>
          <w:szCs w:val="19"/>
        </w:rPr>
        <w:t>водящего визуальные испытания, должна входить ежегодная проверка зрения.</w:t>
      </w:r>
    </w:p>
    <w:p w:rsidR="0019733B" w:rsidRPr="00391EC4" w:rsidRDefault="0020127E" w:rsidP="00725A7A">
      <w:pPr>
        <w:widowControl/>
        <w:numPr>
          <w:ilvl w:val="0"/>
          <w:numId w:val="20"/>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Лица, проводящие инспекции (</w:t>
      </w:r>
      <w:r w:rsidR="000363F9" w:rsidRPr="00391EC4">
        <w:rPr>
          <w:rFonts w:ascii="Times New Roman" w:hAnsi="Times New Roman" w:cs="Times New Roman"/>
          <w:sz w:val="19"/>
          <w:szCs w:val="19"/>
        </w:rPr>
        <w:t>НРК), заменяющие или дополняющие периодические инспекции корпусного оборудования, подлежащего регистрации, должны иметь квалификацию, указанную в п. 425, и наниматься испытательной организацией, утвержденной STUK. Квалификация, соответствующая п. 425, является достаточной для прочих видов контроля за состоянием.</w:t>
      </w:r>
    </w:p>
    <w:p w:rsidR="0019733B" w:rsidRPr="002A79A1" w:rsidRDefault="000363F9" w:rsidP="00725A7A">
      <w:pPr>
        <w:widowControl/>
        <w:shd w:val="clear" w:color="auto" w:fill="FFFFFF"/>
        <w:tabs>
          <w:tab w:val="left" w:pos="567"/>
        </w:tabs>
        <w:spacing w:before="240" w:after="120" w:line="252" w:lineRule="auto"/>
        <w:rPr>
          <w:rFonts w:cs="Times New Roman"/>
          <w:b/>
          <w:sz w:val="18"/>
          <w:szCs w:val="18"/>
        </w:rPr>
      </w:pPr>
      <w:r w:rsidRPr="00725A7A">
        <w:rPr>
          <w:rFonts w:cs="Times New Roman"/>
          <w:b/>
          <w:color w:val="A6A6A6" w:themeColor="background1" w:themeShade="A6"/>
          <w:sz w:val="18"/>
          <w:szCs w:val="18"/>
        </w:rPr>
        <w:t>4.3.1</w:t>
      </w:r>
      <w:r w:rsidRPr="00725A7A">
        <w:rPr>
          <w:rFonts w:cs="Times New Roman"/>
          <w:b/>
          <w:color w:val="A6A6A6" w:themeColor="background1" w:themeShade="A6"/>
          <w:sz w:val="18"/>
          <w:szCs w:val="18"/>
        </w:rPr>
        <w:tab/>
      </w:r>
      <w:r w:rsidR="00963603" w:rsidRPr="00963603">
        <w:rPr>
          <w:rFonts w:cs="Times New Roman"/>
          <w:b/>
          <w:sz w:val="18"/>
          <w:szCs w:val="18"/>
        </w:rPr>
        <w:t xml:space="preserve">Испытатели, проводящие эксплуатационный контроль </w:t>
      </w:r>
      <w:r w:rsidRPr="002A79A1">
        <w:rPr>
          <w:rFonts w:cs="Times New Roman"/>
          <w:b/>
          <w:sz w:val="18"/>
          <w:szCs w:val="18"/>
        </w:rPr>
        <w:t>в соответствии с</w:t>
      </w:r>
      <w:r w:rsidR="00672A00">
        <w:rPr>
          <w:rFonts w:cs="Times New Roman"/>
          <w:b/>
          <w:sz w:val="18"/>
          <w:szCs w:val="18"/>
        </w:rPr>
        <w:t> </w:t>
      </w:r>
      <w:r w:rsidRPr="002A79A1">
        <w:rPr>
          <w:rFonts w:cs="Times New Roman"/>
          <w:b/>
          <w:sz w:val="18"/>
          <w:szCs w:val="18"/>
        </w:rPr>
        <w:t>Руководством YVL Е.5</w:t>
      </w:r>
    </w:p>
    <w:p w:rsidR="0019733B" w:rsidRPr="00391EC4" w:rsidRDefault="0020127E" w:rsidP="00725A7A">
      <w:pPr>
        <w:widowControl/>
        <w:numPr>
          <w:ilvl w:val="0"/>
          <w:numId w:val="21"/>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Все испытатели, </w:t>
      </w:r>
      <w:r w:rsidR="000363F9" w:rsidRPr="00391EC4">
        <w:rPr>
          <w:rFonts w:ascii="Times New Roman" w:hAnsi="Times New Roman" w:cs="Times New Roman"/>
          <w:sz w:val="19"/>
          <w:szCs w:val="19"/>
        </w:rPr>
        <w:t>осуществляющие эксплуатационный контроль в соответствии с</w:t>
      </w:r>
      <w:r w:rsidR="00672A00">
        <w:rPr>
          <w:rFonts w:ascii="Times New Roman" w:hAnsi="Times New Roman" w:cs="Times New Roman"/>
          <w:sz w:val="19"/>
          <w:szCs w:val="19"/>
        </w:rPr>
        <w:t> </w:t>
      </w:r>
      <w:r w:rsidR="000363F9" w:rsidRPr="00391EC4">
        <w:rPr>
          <w:rFonts w:ascii="Times New Roman" w:hAnsi="Times New Roman" w:cs="Times New Roman"/>
          <w:sz w:val="19"/>
          <w:szCs w:val="19"/>
        </w:rPr>
        <w:t>Руководством YVL E.5, должны иметь базовую квалификацию 2 или 3 уровня в соответствии со</w:t>
      </w:r>
      <w:r w:rsidR="00672A00">
        <w:rPr>
          <w:rFonts w:ascii="Times New Roman" w:hAnsi="Times New Roman" w:cs="Times New Roman"/>
          <w:sz w:val="19"/>
          <w:szCs w:val="19"/>
        </w:rPr>
        <w:t> </w:t>
      </w:r>
      <w:r w:rsidR="000363F9" w:rsidRPr="00391EC4">
        <w:rPr>
          <w:rFonts w:ascii="Times New Roman" w:hAnsi="Times New Roman" w:cs="Times New Roman"/>
          <w:sz w:val="19"/>
          <w:szCs w:val="19"/>
        </w:rPr>
        <w:t>стандартом SFS-EN ISO 9712 [9] или эквивалентной квалификационной системой в</w:t>
      </w:r>
      <w:r w:rsidR="00672A00">
        <w:rPr>
          <w:rFonts w:ascii="Times New Roman" w:hAnsi="Times New Roman" w:cs="Times New Roman"/>
          <w:sz w:val="19"/>
          <w:szCs w:val="19"/>
        </w:rPr>
        <w:t> </w:t>
      </w:r>
      <w:r w:rsidR="000363F9" w:rsidRPr="00391EC4">
        <w:rPr>
          <w:rFonts w:ascii="Times New Roman" w:hAnsi="Times New Roman" w:cs="Times New Roman"/>
          <w:sz w:val="19"/>
          <w:szCs w:val="19"/>
        </w:rPr>
        <w:t>отношении конкретного метода контроля. Дополнительные требования к квалификации изложены в подразделе 6.7 Руководства YVL E.5.</w:t>
      </w:r>
    </w:p>
    <w:p w:rsidR="0019733B" w:rsidRPr="00391EC4" w:rsidRDefault="0020127E" w:rsidP="00725A7A">
      <w:pPr>
        <w:widowControl/>
        <w:numPr>
          <w:ilvl w:val="0"/>
          <w:numId w:val="21"/>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Испытатели должны наниматься испытательной организацией, утвержденной STUK. </w:t>
      </w:r>
      <w:r w:rsidR="00963603" w:rsidRPr="00963603">
        <w:rPr>
          <w:rFonts w:ascii="Times New Roman" w:hAnsi="Times New Roman" w:cs="Times New Roman"/>
          <w:color w:val="000000"/>
          <w:sz w:val="19"/>
          <w:szCs w:val="19"/>
        </w:rPr>
        <w:t>У STUK должно быть запрошено утверждение применимости дополнительной квалификации испытателей для области эксплуатационного контроля в связи с заявкой на утверждение испытательной организации или же путем подачи отдельной заявки</w:t>
      </w:r>
      <w:r w:rsidR="000363F9" w:rsidRPr="00391EC4">
        <w:rPr>
          <w:rFonts w:ascii="Times New Roman" w:hAnsi="Times New Roman" w:cs="Times New Roman"/>
          <w:color w:val="000000"/>
          <w:sz w:val="19"/>
          <w:szCs w:val="19"/>
        </w:rPr>
        <w:t>.</w:t>
      </w:r>
    </w:p>
    <w:p w:rsidR="0019733B" w:rsidRPr="00391EC4" w:rsidRDefault="0020127E" w:rsidP="00725A7A">
      <w:pPr>
        <w:widowControl/>
        <w:numPr>
          <w:ilvl w:val="0"/>
          <w:numId w:val="21"/>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Лицензиат должен пред</w:t>
      </w:r>
      <w:r w:rsidR="000363F9" w:rsidRPr="00391EC4">
        <w:rPr>
          <w:rFonts w:ascii="Times New Roman" w:hAnsi="Times New Roman" w:cs="Times New Roman"/>
          <w:sz w:val="19"/>
          <w:szCs w:val="19"/>
        </w:rPr>
        <w:t>ставить в заяв</w:t>
      </w:r>
      <w:r w:rsidR="00963603">
        <w:rPr>
          <w:rFonts w:ascii="Times New Roman" w:hAnsi="Times New Roman" w:cs="Times New Roman"/>
          <w:sz w:val="19"/>
          <w:szCs w:val="19"/>
        </w:rPr>
        <w:t>ке</w:t>
      </w:r>
      <w:r w:rsidR="000363F9" w:rsidRPr="00391EC4">
        <w:rPr>
          <w:rFonts w:ascii="Times New Roman" w:hAnsi="Times New Roman" w:cs="Times New Roman"/>
          <w:sz w:val="19"/>
          <w:szCs w:val="19"/>
        </w:rPr>
        <w:t xml:space="preserve"> следующую информацию:</w:t>
      </w:r>
    </w:p>
    <w:p w:rsidR="0019733B" w:rsidRPr="00391EC4" w:rsidRDefault="000363F9" w:rsidP="0020127E">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а.</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 xml:space="preserve">Ссылку на решение об утверждении испытательной организации, </w:t>
      </w:r>
      <w:r w:rsidRPr="00391EC4">
        <w:rPr>
          <w:rFonts w:ascii="Times New Roman" w:hAnsi="Times New Roman" w:cs="Times New Roman"/>
          <w:sz w:val="19"/>
          <w:szCs w:val="19"/>
        </w:rPr>
        <w:t>если за</w:t>
      </w:r>
      <w:r w:rsidR="00963603">
        <w:rPr>
          <w:rFonts w:ascii="Times New Roman" w:hAnsi="Times New Roman" w:cs="Times New Roman"/>
          <w:sz w:val="19"/>
          <w:szCs w:val="19"/>
        </w:rPr>
        <w:t>явка</w:t>
      </w:r>
      <w:r w:rsidRPr="00391EC4">
        <w:rPr>
          <w:rFonts w:ascii="Times New Roman" w:hAnsi="Times New Roman" w:cs="Times New Roman"/>
          <w:sz w:val="19"/>
          <w:szCs w:val="19"/>
        </w:rPr>
        <w:t xml:space="preserve"> на</w:t>
      </w:r>
      <w:r w:rsidR="00672A00">
        <w:rPr>
          <w:rFonts w:ascii="Times New Roman" w:hAnsi="Times New Roman" w:cs="Times New Roman"/>
          <w:sz w:val="19"/>
          <w:szCs w:val="19"/>
        </w:rPr>
        <w:t> </w:t>
      </w:r>
      <w:r w:rsidRPr="00391EC4">
        <w:rPr>
          <w:rFonts w:ascii="Times New Roman" w:hAnsi="Times New Roman" w:cs="Times New Roman"/>
          <w:sz w:val="19"/>
          <w:szCs w:val="19"/>
        </w:rPr>
        <w:t>утверждение испытателей подается отдельн</w:t>
      </w:r>
      <w:r w:rsidR="00963603">
        <w:rPr>
          <w:rFonts w:ascii="Times New Roman" w:hAnsi="Times New Roman" w:cs="Times New Roman"/>
          <w:sz w:val="19"/>
          <w:szCs w:val="19"/>
        </w:rPr>
        <w:t>о</w:t>
      </w:r>
      <w:r w:rsidRPr="00391EC4">
        <w:rPr>
          <w:rFonts w:ascii="Times New Roman" w:hAnsi="Times New Roman" w:cs="Times New Roman"/>
          <w:sz w:val="19"/>
          <w:szCs w:val="19"/>
        </w:rPr>
        <w:t>;</w:t>
      </w:r>
    </w:p>
    <w:p w:rsidR="0019733B" w:rsidRPr="00391EC4" w:rsidRDefault="000363F9" w:rsidP="0020127E">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б.</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Ссылку на решение об утверждении квалификационных документов систем</w:t>
      </w:r>
      <w:r w:rsidRPr="00391EC4">
        <w:rPr>
          <w:rFonts w:ascii="Times New Roman" w:hAnsi="Times New Roman" w:cs="Times New Roman"/>
          <w:sz w:val="19"/>
          <w:szCs w:val="19"/>
        </w:rPr>
        <w:t xml:space="preserve"> инспектирования;</w:t>
      </w:r>
    </w:p>
    <w:p w:rsidR="0019733B" w:rsidRPr="00391EC4" w:rsidRDefault="000363F9" w:rsidP="0020127E">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в.</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Описание базовых квалификаций испытателей;</w:t>
      </w:r>
    </w:p>
    <w:p w:rsidR="0019733B" w:rsidRPr="00391EC4" w:rsidRDefault="000363F9" w:rsidP="0020127E">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г.</w:t>
      </w:r>
      <w:r w:rsidRPr="00391EC4">
        <w:rPr>
          <w:rFonts w:ascii="Times New Roman" w:hAnsi="Times New Roman" w:cs="Times New Roman"/>
          <w:sz w:val="19"/>
          <w:szCs w:val="19"/>
        </w:rPr>
        <w:tab/>
      </w:r>
      <w:r w:rsidR="00963603" w:rsidRPr="00963603">
        <w:rPr>
          <w:rFonts w:ascii="Times New Roman" w:hAnsi="Times New Roman" w:cs="Times New Roman"/>
          <w:color w:val="000000"/>
          <w:sz w:val="19"/>
          <w:szCs w:val="19"/>
        </w:rPr>
        <w:t>Сертификаты квалификации</w:t>
      </w:r>
      <w:r w:rsidRPr="00391EC4">
        <w:rPr>
          <w:rFonts w:ascii="Times New Roman" w:hAnsi="Times New Roman" w:cs="Times New Roman"/>
          <w:color w:val="000000"/>
          <w:sz w:val="19"/>
          <w:szCs w:val="19"/>
        </w:rPr>
        <w:t>, касающиеся дополнительной квалификации испытателей.</w:t>
      </w:r>
    </w:p>
    <w:p w:rsidR="0019733B" w:rsidRPr="00391EC4" w:rsidRDefault="0019733B" w:rsidP="00725A7A">
      <w:pPr>
        <w:widowControl/>
        <w:shd w:val="clear" w:color="auto" w:fill="FFFFFF"/>
        <w:tabs>
          <w:tab w:val="left" w:pos="288"/>
        </w:tabs>
        <w:spacing w:after="120" w:line="264" w:lineRule="auto"/>
        <w:jc w:val="both"/>
        <w:rPr>
          <w:rFonts w:ascii="Times New Roman" w:hAnsi="Times New Roman" w:cs="Times New Roman"/>
          <w:sz w:val="19"/>
          <w:szCs w:val="19"/>
        </w:rPr>
        <w:sectPr w:rsidR="0019733B" w:rsidRPr="00391EC4" w:rsidSect="00753270">
          <w:pgSz w:w="11909" w:h="16834" w:code="9"/>
          <w:pgMar w:top="1134" w:right="1134" w:bottom="1134" w:left="1418" w:header="720" w:footer="720" w:gutter="0"/>
          <w:cols w:num="2" w:space="720"/>
          <w:noEndnote/>
        </w:sectPr>
      </w:pP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bookmarkStart w:id="4" w:name="bookmark7"/>
      <w:r w:rsidRPr="0020127E">
        <w:rPr>
          <w:b/>
          <w:color w:val="000000"/>
          <w:sz w:val="19"/>
          <w:szCs w:val="19"/>
        </w:rPr>
        <w:lastRenderedPageBreak/>
        <w:t>4</w:t>
      </w:r>
      <w:bookmarkEnd w:id="4"/>
      <w:r w:rsidRPr="0020127E">
        <w:rPr>
          <w:b/>
          <w:color w:val="000000"/>
          <w:sz w:val="19"/>
          <w:szCs w:val="19"/>
        </w:rPr>
        <w:t>32.</w:t>
      </w:r>
      <w:r w:rsidR="0020127E" w:rsidRPr="0020127E">
        <w:rPr>
          <w:b/>
          <w:color w:val="000000"/>
          <w:sz w:val="19"/>
          <w:szCs w:val="19"/>
          <w:lang w:val="en-US"/>
        </w:rPr>
        <w:t> </w:t>
      </w:r>
      <w:r w:rsidRPr="00391EC4">
        <w:rPr>
          <w:rFonts w:ascii="Times New Roman" w:hAnsi="Times New Roman" w:cs="Times New Roman"/>
          <w:color w:val="000000"/>
          <w:sz w:val="19"/>
          <w:szCs w:val="19"/>
        </w:rPr>
        <w:t>Срок действия утверждения испытателя истекает с окончанием действия утверждения испытательной организации.</w:t>
      </w:r>
    </w:p>
    <w:p w:rsidR="0019733B" w:rsidRPr="002A79A1" w:rsidRDefault="000363F9" w:rsidP="00725A7A">
      <w:pPr>
        <w:widowControl/>
        <w:shd w:val="clear" w:color="auto" w:fill="FFFFFF"/>
        <w:tabs>
          <w:tab w:val="left" w:pos="427"/>
        </w:tabs>
        <w:spacing w:before="240" w:after="120" w:line="247" w:lineRule="auto"/>
        <w:rPr>
          <w:rFonts w:cs="Times New Roman"/>
          <w:b/>
          <w:sz w:val="32"/>
          <w:szCs w:val="32"/>
        </w:rPr>
      </w:pPr>
      <w:r w:rsidRPr="00FD7A06">
        <w:rPr>
          <w:rFonts w:cs="Times New Roman"/>
          <w:b/>
          <w:color w:val="A6A6A6" w:themeColor="background1" w:themeShade="A6"/>
          <w:sz w:val="32"/>
          <w:szCs w:val="32"/>
        </w:rPr>
        <w:t>5</w:t>
      </w:r>
      <w:r w:rsidRPr="00FD7A06">
        <w:rPr>
          <w:rFonts w:cs="Times New Roman"/>
          <w:b/>
          <w:color w:val="A6A6A6" w:themeColor="background1" w:themeShade="A6"/>
          <w:sz w:val="32"/>
          <w:szCs w:val="32"/>
        </w:rPr>
        <w:tab/>
      </w:r>
      <w:r w:rsidRPr="002A79A1">
        <w:rPr>
          <w:rFonts w:cs="Times New Roman"/>
          <w:b/>
          <w:sz w:val="32"/>
          <w:szCs w:val="32"/>
        </w:rPr>
        <w:t xml:space="preserve">ИСПЫТАТЕЛЬНЫЕ ОРГАНИЗАЦИИ, ПРОВОДЯЩИЕ ИСПЫТАНИЯ </w:t>
      </w:r>
      <w:r w:rsidR="00344191">
        <w:rPr>
          <w:rFonts w:cs="Times New Roman"/>
          <w:b/>
          <w:sz w:val="32"/>
          <w:szCs w:val="32"/>
        </w:rPr>
        <w:br/>
      </w:r>
      <w:r w:rsidRPr="002A79A1">
        <w:rPr>
          <w:rFonts w:cs="Times New Roman"/>
          <w:b/>
          <w:sz w:val="32"/>
          <w:szCs w:val="32"/>
        </w:rPr>
        <w:t xml:space="preserve">МЕТОДАМИ </w:t>
      </w:r>
      <w:r w:rsidR="00344191" w:rsidRPr="00344191">
        <w:rPr>
          <w:rFonts w:cs="Times New Roman"/>
          <w:b/>
          <w:sz w:val="32"/>
          <w:szCs w:val="32"/>
        </w:rPr>
        <w:t>РК</w:t>
      </w:r>
    </w:p>
    <w:p w:rsidR="0019733B" w:rsidRPr="002A79A1" w:rsidRDefault="000363F9" w:rsidP="00725A7A">
      <w:pPr>
        <w:widowControl/>
        <w:shd w:val="clear" w:color="auto" w:fill="FFFFFF"/>
        <w:tabs>
          <w:tab w:val="left" w:pos="427"/>
        </w:tabs>
        <w:spacing w:before="240" w:after="120" w:line="252" w:lineRule="auto"/>
        <w:rPr>
          <w:rFonts w:cs="Times New Roman"/>
          <w:b/>
        </w:rPr>
      </w:pPr>
      <w:r w:rsidRPr="00725A7A">
        <w:rPr>
          <w:rFonts w:cs="Times New Roman"/>
          <w:b/>
          <w:color w:val="A6A6A6" w:themeColor="background1" w:themeShade="A6"/>
        </w:rPr>
        <w:t>5.1</w:t>
      </w:r>
      <w:r w:rsidRPr="00725A7A">
        <w:rPr>
          <w:rFonts w:cs="Times New Roman"/>
          <w:b/>
          <w:color w:val="A6A6A6" w:themeColor="background1" w:themeShade="A6"/>
        </w:rPr>
        <w:tab/>
      </w:r>
      <w:r w:rsidRPr="002A79A1">
        <w:rPr>
          <w:rFonts w:cs="Times New Roman"/>
          <w:b/>
        </w:rPr>
        <w:t>Аккредитованные испытательные организации и испытательные лаборатории, утвержденные Министерством окружающей среды</w:t>
      </w:r>
    </w:p>
    <w:p w:rsidR="0019733B" w:rsidRPr="00391EC4" w:rsidRDefault="000363F9" w:rsidP="00725A7A">
      <w:pPr>
        <w:widowControl/>
        <w:shd w:val="clear" w:color="auto" w:fill="FFFFFF"/>
        <w:tabs>
          <w:tab w:val="left" w:pos="360"/>
        </w:tabs>
        <w:spacing w:after="120" w:line="264" w:lineRule="auto"/>
        <w:jc w:val="both"/>
        <w:rPr>
          <w:rFonts w:ascii="Times New Roman" w:hAnsi="Times New Roman" w:cs="Times New Roman"/>
          <w:sz w:val="19"/>
          <w:szCs w:val="19"/>
        </w:rPr>
      </w:pPr>
      <w:r w:rsidRPr="0020127E">
        <w:rPr>
          <w:b/>
          <w:color w:val="000000"/>
          <w:sz w:val="19"/>
          <w:szCs w:val="19"/>
        </w:rPr>
        <w:t>501.</w:t>
      </w:r>
      <w:r w:rsidR="0020127E">
        <w:rPr>
          <w:sz w:val="19"/>
          <w:szCs w:val="19"/>
          <w:lang w:val="en-US"/>
        </w:rPr>
        <w:t> </w:t>
      </w:r>
      <w:r w:rsidRPr="00391EC4">
        <w:rPr>
          <w:rFonts w:ascii="Times New Roman" w:hAnsi="Times New Roman" w:cs="Times New Roman"/>
          <w:color w:val="000000"/>
          <w:sz w:val="19"/>
          <w:szCs w:val="19"/>
        </w:rPr>
        <w:t>Испытательные организации, аккредитованные Службой аккредитации Финляндии (FINAS) или эквивалентным зарубежным органом аккредитации, могут про</w:t>
      </w:r>
      <w:r w:rsidRPr="00391EC4">
        <w:rPr>
          <w:rFonts w:ascii="Times New Roman" w:hAnsi="Times New Roman" w:cs="Times New Roman"/>
          <w:sz w:val="19"/>
          <w:szCs w:val="19"/>
        </w:rPr>
        <w:t>водить испытания методами разрушающего контроля для корпусного оборудования, механического оборудования, стальных конструкций, бетона и арматурной стали. Область действия аккредитации должна включать методы разрушающего контроля.</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391EC4">
        <w:rPr>
          <w:rFonts w:ascii="Times New Roman" w:hAnsi="Times New Roman" w:cs="Times New Roman"/>
          <w:color w:val="000000"/>
          <w:sz w:val="19"/>
          <w:szCs w:val="19"/>
        </w:rPr>
        <w:t>Испытание бетона и арматурной стали метод</w:t>
      </w:r>
      <w:r w:rsidRPr="00391EC4">
        <w:rPr>
          <w:rFonts w:ascii="Times New Roman" w:hAnsi="Times New Roman" w:cs="Times New Roman"/>
          <w:sz w:val="19"/>
          <w:szCs w:val="19"/>
        </w:rPr>
        <w:t>ами разрушающего контроля может также проводиться испытательной организацией, утвержденной Министерством окружающей среды.</w:t>
      </w:r>
    </w:p>
    <w:p w:rsidR="0019733B" w:rsidRPr="00391EC4" w:rsidRDefault="000363F9" w:rsidP="00725A7A">
      <w:pPr>
        <w:widowControl/>
        <w:shd w:val="clear" w:color="auto" w:fill="FFFFFF"/>
        <w:tabs>
          <w:tab w:val="left" w:pos="360"/>
        </w:tabs>
        <w:spacing w:after="120" w:line="264" w:lineRule="auto"/>
        <w:jc w:val="both"/>
        <w:rPr>
          <w:rFonts w:ascii="Times New Roman" w:hAnsi="Times New Roman" w:cs="Times New Roman"/>
          <w:sz w:val="19"/>
          <w:szCs w:val="19"/>
        </w:rPr>
      </w:pPr>
      <w:r w:rsidRPr="0020127E">
        <w:rPr>
          <w:b/>
          <w:color w:val="000000"/>
          <w:sz w:val="19"/>
          <w:szCs w:val="19"/>
        </w:rPr>
        <w:t>502.</w:t>
      </w:r>
      <w:r w:rsidR="0020127E">
        <w:rPr>
          <w:sz w:val="19"/>
          <w:szCs w:val="19"/>
          <w:lang w:val="en-US"/>
        </w:rPr>
        <w:t> </w:t>
      </w:r>
      <w:r w:rsidRPr="00391EC4">
        <w:rPr>
          <w:rFonts w:ascii="Times New Roman" w:hAnsi="Times New Roman" w:cs="Times New Roman"/>
          <w:color w:val="000000"/>
          <w:sz w:val="19"/>
          <w:szCs w:val="19"/>
        </w:rPr>
        <w:t>Лицензиат должен пред</w:t>
      </w:r>
      <w:r w:rsidRPr="00391EC4">
        <w:rPr>
          <w:rFonts w:ascii="Times New Roman" w:hAnsi="Times New Roman" w:cs="Times New Roman"/>
          <w:sz w:val="19"/>
          <w:szCs w:val="19"/>
        </w:rPr>
        <w:t xml:space="preserve">ставить </w:t>
      </w:r>
      <w:r w:rsidR="00F54D6E" w:rsidRPr="00391EC4">
        <w:rPr>
          <w:rFonts w:ascii="Times New Roman" w:hAnsi="Times New Roman" w:cs="Times New Roman"/>
          <w:sz w:val="19"/>
          <w:szCs w:val="19"/>
        </w:rPr>
        <w:t xml:space="preserve">в STUK </w:t>
      </w:r>
      <w:r w:rsidRPr="00391EC4">
        <w:rPr>
          <w:rFonts w:ascii="Times New Roman" w:hAnsi="Times New Roman" w:cs="Times New Roman"/>
          <w:sz w:val="19"/>
          <w:szCs w:val="19"/>
        </w:rPr>
        <w:t>для информации решение об аккредитации испытательной организации или сертификат, указывающий на утверждение Министерством окружающей среды, а также оценку лицензиатом независимости испытательной организации.</w:t>
      </w:r>
    </w:p>
    <w:p w:rsidR="0019733B" w:rsidRPr="002A79A1" w:rsidRDefault="000363F9" w:rsidP="00725A7A">
      <w:pPr>
        <w:widowControl/>
        <w:shd w:val="clear" w:color="auto" w:fill="FFFFFF"/>
        <w:tabs>
          <w:tab w:val="left" w:pos="567"/>
        </w:tabs>
        <w:spacing w:before="240" w:after="120" w:line="252" w:lineRule="auto"/>
        <w:rPr>
          <w:rFonts w:cs="Times New Roman"/>
          <w:b/>
          <w:sz w:val="18"/>
          <w:szCs w:val="18"/>
        </w:rPr>
      </w:pPr>
      <w:r w:rsidRPr="00725A7A">
        <w:rPr>
          <w:rFonts w:cs="Times New Roman"/>
          <w:b/>
          <w:color w:val="A6A6A6" w:themeColor="background1" w:themeShade="A6"/>
          <w:sz w:val="18"/>
          <w:szCs w:val="18"/>
        </w:rPr>
        <w:t>5.1.1</w:t>
      </w:r>
      <w:r w:rsidRPr="00725A7A">
        <w:rPr>
          <w:rFonts w:cs="Times New Roman"/>
          <w:b/>
          <w:color w:val="A6A6A6" w:themeColor="background1" w:themeShade="A6"/>
          <w:sz w:val="18"/>
          <w:szCs w:val="18"/>
        </w:rPr>
        <w:tab/>
      </w:r>
      <w:r w:rsidRPr="002A79A1">
        <w:rPr>
          <w:rFonts w:cs="Times New Roman"/>
          <w:b/>
          <w:sz w:val="18"/>
          <w:szCs w:val="18"/>
        </w:rPr>
        <w:t>Лицо, ответственное за технические вопросы</w:t>
      </w:r>
    </w:p>
    <w:p w:rsidR="0019733B" w:rsidRPr="00391EC4" w:rsidRDefault="0020127E" w:rsidP="00725A7A">
      <w:pPr>
        <w:widowControl/>
        <w:numPr>
          <w:ilvl w:val="0"/>
          <w:numId w:val="22"/>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Лицо, ответственное за технические вопросы, должно обладать компетентностью и опытом в сфере испытаний методами </w:t>
      </w:r>
      <w:r w:rsidR="000363F9" w:rsidRPr="00391EC4">
        <w:rPr>
          <w:rFonts w:ascii="Times New Roman" w:hAnsi="Times New Roman" w:cs="Times New Roman"/>
          <w:sz w:val="19"/>
          <w:szCs w:val="19"/>
        </w:rPr>
        <w:t>РК.</w:t>
      </w:r>
    </w:p>
    <w:p w:rsidR="0019733B" w:rsidRPr="00391EC4" w:rsidRDefault="0020127E" w:rsidP="00725A7A">
      <w:pPr>
        <w:widowControl/>
        <w:numPr>
          <w:ilvl w:val="0"/>
          <w:numId w:val="22"/>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Лицо, ответственное за технические вопросы, должно знать методы испытаний, порядок проведения испытаний и оценки результатов.</w:t>
      </w:r>
    </w:p>
    <w:p w:rsidR="0019733B" w:rsidRPr="00391EC4" w:rsidRDefault="0020127E" w:rsidP="00725A7A">
      <w:pPr>
        <w:widowControl/>
        <w:numPr>
          <w:ilvl w:val="0"/>
          <w:numId w:val="22"/>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Лицо, ответственное за технические вопросы, должно обеспечить проведение испытани</w:t>
      </w:r>
      <w:r w:rsidR="005646B7">
        <w:rPr>
          <w:rFonts w:ascii="Times New Roman" w:hAnsi="Times New Roman" w:cs="Times New Roman"/>
          <w:color w:val="000000"/>
          <w:sz w:val="19"/>
          <w:szCs w:val="19"/>
        </w:rPr>
        <w:t>й</w:t>
      </w:r>
      <w:r w:rsidR="000363F9" w:rsidRPr="00391EC4">
        <w:rPr>
          <w:rFonts w:ascii="Times New Roman" w:hAnsi="Times New Roman" w:cs="Times New Roman"/>
          <w:color w:val="000000"/>
          <w:sz w:val="19"/>
          <w:szCs w:val="19"/>
        </w:rPr>
        <w:t xml:space="preserve"> </w:t>
      </w:r>
      <w:r w:rsidR="000363F9" w:rsidRPr="00391EC4">
        <w:rPr>
          <w:rFonts w:ascii="Times New Roman" w:hAnsi="Times New Roman" w:cs="Times New Roman"/>
          <w:sz w:val="19"/>
          <w:szCs w:val="19"/>
        </w:rPr>
        <w:t>согласно всем соответствующим нормам и инструкциям.</w:t>
      </w:r>
    </w:p>
    <w:p w:rsidR="0019733B" w:rsidRPr="00391EC4" w:rsidRDefault="0020127E" w:rsidP="00725A7A">
      <w:pPr>
        <w:widowControl/>
        <w:numPr>
          <w:ilvl w:val="0"/>
          <w:numId w:val="22"/>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Лицо, ответственное за технические вопросы, должно наниматься испытательной организацией на контрактной основе и иметь тесную связь с</w:t>
      </w:r>
      <w:r w:rsidR="00672A0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повседневной деятельностью испытательной организации.</w:t>
      </w:r>
    </w:p>
    <w:p w:rsidR="0019733B" w:rsidRPr="002A79A1" w:rsidRDefault="000363F9" w:rsidP="00725A7A">
      <w:pPr>
        <w:widowControl/>
        <w:shd w:val="clear" w:color="auto" w:fill="FFFFFF"/>
        <w:tabs>
          <w:tab w:val="left" w:pos="567"/>
        </w:tabs>
        <w:spacing w:before="240" w:after="120" w:line="252" w:lineRule="auto"/>
        <w:rPr>
          <w:rFonts w:cs="Times New Roman"/>
          <w:b/>
          <w:sz w:val="18"/>
          <w:szCs w:val="18"/>
        </w:rPr>
      </w:pPr>
      <w:r w:rsidRPr="00391EC4">
        <w:rPr>
          <w:rFonts w:ascii="Times New Roman" w:hAnsi="Times New Roman" w:cs="Times New Roman"/>
          <w:sz w:val="19"/>
          <w:szCs w:val="19"/>
        </w:rPr>
        <w:br w:type="column"/>
      </w:r>
      <w:r w:rsidRPr="00725A7A">
        <w:rPr>
          <w:rFonts w:cs="Times New Roman"/>
          <w:b/>
          <w:color w:val="A6A6A6" w:themeColor="background1" w:themeShade="A6"/>
          <w:sz w:val="18"/>
          <w:szCs w:val="18"/>
        </w:rPr>
        <w:t>5.1.2</w:t>
      </w:r>
      <w:r w:rsidRPr="00725A7A">
        <w:rPr>
          <w:rFonts w:cs="Times New Roman"/>
          <w:b/>
          <w:color w:val="A6A6A6" w:themeColor="background1" w:themeShade="A6"/>
          <w:sz w:val="18"/>
          <w:szCs w:val="18"/>
        </w:rPr>
        <w:tab/>
      </w:r>
      <w:r w:rsidRPr="002A79A1">
        <w:rPr>
          <w:rFonts w:cs="Times New Roman"/>
          <w:b/>
          <w:sz w:val="18"/>
          <w:szCs w:val="18"/>
        </w:rPr>
        <w:t>Обязанности испытательной организации</w:t>
      </w:r>
    </w:p>
    <w:p w:rsidR="0019733B" w:rsidRPr="00391EC4" w:rsidRDefault="0020127E" w:rsidP="00725A7A">
      <w:pPr>
        <w:widowControl/>
        <w:numPr>
          <w:ilvl w:val="0"/>
          <w:numId w:val="23"/>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Испытательная организация должна гарантировать действительность аккредитации и</w:t>
      </w:r>
      <w:r w:rsidR="00672A0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проведение необходимой для аккредитации оценки органом аккредитации.</w:t>
      </w:r>
    </w:p>
    <w:p w:rsidR="0019733B" w:rsidRPr="00391EC4" w:rsidRDefault="0020127E" w:rsidP="00725A7A">
      <w:pPr>
        <w:widowControl/>
        <w:numPr>
          <w:ilvl w:val="0"/>
          <w:numId w:val="23"/>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Об изменениях в решении об аккредитации необходимо сообщать лицензиату незамедлительно.</w:t>
      </w:r>
    </w:p>
    <w:p w:rsidR="0019733B" w:rsidRPr="002A79A1" w:rsidRDefault="000363F9" w:rsidP="00725A7A">
      <w:pPr>
        <w:widowControl/>
        <w:shd w:val="clear" w:color="auto" w:fill="FFFFFF"/>
        <w:tabs>
          <w:tab w:val="left" w:pos="427"/>
        </w:tabs>
        <w:spacing w:before="240" w:after="120" w:line="252" w:lineRule="auto"/>
        <w:rPr>
          <w:rFonts w:cs="Times New Roman"/>
          <w:b/>
        </w:rPr>
      </w:pPr>
      <w:r w:rsidRPr="00725A7A">
        <w:rPr>
          <w:rFonts w:cs="Times New Roman"/>
          <w:b/>
          <w:color w:val="A6A6A6" w:themeColor="background1" w:themeShade="A6"/>
        </w:rPr>
        <w:t>5.2</w:t>
      </w:r>
      <w:r w:rsidRPr="00725A7A">
        <w:rPr>
          <w:rFonts w:cs="Times New Roman"/>
          <w:b/>
          <w:color w:val="A6A6A6" w:themeColor="background1" w:themeShade="A6"/>
        </w:rPr>
        <w:tab/>
      </w:r>
      <w:r w:rsidRPr="002A79A1">
        <w:rPr>
          <w:rFonts w:cs="Times New Roman"/>
          <w:b/>
        </w:rPr>
        <w:t>Неаккредитованные испытательные организации</w:t>
      </w:r>
    </w:p>
    <w:p w:rsidR="0019733B" w:rsidRPr="00391EC4" w:rsidRDefault="0020127E" w:rsidP="00725A7A">
      <w:pPr>
        <w:widowControl/>
        <w:numPr>
          <w:ilvl w:val="0"/>
          <w:numId w:val="24"/>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Собственные </w:t>
      </w:r>
      <w:proofErr w:type="spellStart"/>
      <w:r w:rsidR="000363F9" w:rsidRPr="00391EC4">
        <w:rPr>
          <w:rFonts w:ascii="Times New Roman" w:hAnsi="Times New Roman" w:cs="Times New Roman"/>
          <w:color w:val="000000"/>
          <w:sz w:val="19"/>
          <w:szCs w:val="19"/>
        </w:rPr>
        <w:t>неаккредитованные</w:t>
      </w:r>
      <w:proofErr w:type="spellEnd"/>
      <w:r w:rsidR="000363F9" w:rsidRPr="00391EC4">
        <w:rPr>
          <w:rFonts w:ascii="Times New Roman" w:hAnsi="Times New Roman" w:cs="Times New Roman"/>
          <w:color w:val="000000"/>
          <w:sz w:val="19"/>
          <w:szCs w:val="19"/>
        </w:rPr>
        <w:t xml:space="preserve"> испытательные организации изготовителя могут по</w:t>
      </w:r>
      <w:r w:rsidR="00672A0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обоснованной причине быть утвержден</w:t>
      </w:r>
      <w:r w:rsidR="000363F9" w:rsidRPr="00391EC4">
        <w:rPr>
          <w:rFonts w:ascii="Times New Roman" w:hAnsi="Times New Roman" w:cs="Times New Roman"/>
          <w:sz w:val="19"/>
          <w:szCs w:val="19"/>
        </w:rPr>
        <w:t>ы для выполнения испытаний методами РК для корпусного оборудования, механического оборудовани</w:t>
      </w:r>
      <w:r w:rsidR="005646B7">
        <w:rPr>
          <w:rFonts w:ascii="Times New Roman" w:hAnsi="Times New Roman" w:cs="Times New Roman"/>
          <w:sz w:val="19"/>
          <w:szCs w:val="19"/>
        </w:rPr>
        <w:t>я и стальных конструкций классов</w:t>
      </w:r>
      <w:r w:rsidR="000363F9" w:rsidRPr="00391EC4">
        <w:rPr>
          <w:rFonts w:ascii="Times New Roman" w:hAnsi="Times New Roman" w:cs="Times New Roman"/>
          <w:sz w:val="19"/>
          <w:szCs w:val="19"/>
        </w:rPr>
        <w:t xml:space="preserve"> безопасности 1, 2 и 3.</w:t>
      </w:r>
    </w:p>
    <w:p w:rsidR="0019733B" w:rsidRPr="00391EC4" w:rsidRDefault="0020127E" w:rsidP="00725A7A">
      <w:pPr>
        <w:widowControl/>
        <w:numPr>
          <w:ilvl w:val="0"/>
          <w:numId w:val="24"/>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Лицензиат должен подать в STUK за</w:t>
      </w:r>
      <w:r w:rsidR="00EE235C">
        <w:rPr>
          <w:rFonts w:ascii="Times New Roman" w:hAnsi="Times New Roman" w:cs="Times New Roman"/>
          <w:color w:val="000000"/>
          <w:sz w:val="19"/>
          <w:szCs w:val="19"/>
        </w:rPr>
        <w:t>явку</w:t>
      </w:r>
      <w:r w:rsidR="000363F9" w:rsidRPr="00391EC4">
        <w:rPr>
          <w:rFonts w:ascii="Times New Roman" w:hAnsi="Times New Roman" w:cs="Times New Roman"/>
          <w:color w:val="000000"/>
          <w:sz w:val="19"/>
          <w:szCs w:val="19"/>
        </w:rPr>
        <w:t xml:space="preserve"> на</w:t>
      </w:r>
      <w:r w:rsidR="00672A0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 xml:space="preserve">утверждение собственных </w:t>
      </w:r>
      <w:proofErr w:type="spellStart"/>
      <w:r w:rsidR="000363F9" w:rsidRPr="00391EC4">
        <w:rPr>
          <w:rFonts w:ascii="Times New Roman" w:hAnsi="Times New Roman" w:cs="Times New Roman"/>
          <w:color w:val="000000"/>
          <w:sz w:val="19"/>
          <w:szCs w:val="19"/>
        </w:rPr>
        <w:t>неаккредитованных</w:t>
      </w:r>
      <w:proofErr w:type="spellEnd"/>
      <w:r w:rsidR="000363F9" w:rsidRPr="00391EC4">
        <w:rPr>
          <w:rFonts w:ascii="Times New Roman" w:hAnsi="Times New Roman" w:cs="Times New Roman"/>
          <w:color w:val="000000"/>
          <w:sz w:val="19"/>
          <w:szCs w:val="19"/>
        </w:rPr>
        <w:t xml:space="preserve"> испытательных организ</w:t>
      </w:r>
      <w:r w:rsidR="006641B4">
        <w:rPr>
          <w:rFonts w:ascii="Times New Roman" w:hAnsi="Times New Roman" w:cs="Times New Roman"/>
          <w:color w:val="000000"/>
          <w:sz w:val="19"/>
          <w:szCs w:val="19"/>
        </w:rPr>
        <w:t>аций изготовителя для проведения</w:t>
      </w:r>
      <w:r w:rsidR="000363F9" w:rsidRPr="00391EC4">
        <w:rPr>
          <w:rFonts w:ascii="Times New Roman" w:hAnsi="Times New Roman" w:cs="Times New Roman"/>
          <w:color w:val="000000"/>
          <w:sz w:val="19"/>
          <w:szCs w:val="19"/>
        </w:rPr>
        <w:t xml:space="preserve"> испытаний </w:t>
      </w:r>
      <w:r w:rsidR="000363F9" w:rsidRPr="00391EC4">
        <w:rPr>
          <w:rFonts w:ascii="Times New Roman" w:hAnsi="Times New Roman" w:cs="Times New Roman"/>
          <w:sz w:val="19"/>
          <w:szCs w:val="19"/>
        </w:rPr>
        <w:t>методами РК.</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20127E">
        <w:rPr>
          <w:b/>
          <w:color w:val="000000"/>
          <w:sz w:val="19"/>
          <w:szCs w:val="19"/>
        </w:rPr>
        <w:t>511.</w:t>
      </w:r>
      <w:r w:rsidR="0020127E">
        <w:rPr>
          <w:rFonts w:ascii="Times New Roman" w:hAnsi="Times New Roman" w:cs="Times New Roman"/>
          <w:b/>
          <w:color w:val="000000"/>
          <w:sz w:val="19"/>
          <w:szCs w:val="19"/>
          <w:lang w:val="en-US"/>
        </w:rPr>
        <w:t> </w:t>
      </w:r>
      <w:r w:rsidRPr="00391EC4">
        <w:rPr>
          <w:rFonts w:ascii="Times New Roman" w:hAnsi="Times New Roman" w:cs="Times New Roman"/>
          <w:color w:val="000000"/>
          <w:sz w:val="19"/>
          <w:szCs w:val="19"/>
        </w:rPr>
        <w:t>При подаче заяв</w:t>
      </w:r>
      <w:r w:rsidR="00EE235C">
        <w:rPr>
          <w:rFonts w:ascii="Times New Roman" w:hAnsi="Times New Roman" w:cs="Times New Roman"/>
          <w:color w:val="000000"/>
          <w:sz w:val="19"/>
          <w:szCs w:val="19"/>
        </w:rPr>
        <w:t xml:space="preserve">ки </w:t>
      </w:r>
      <w:r w:rsidRPr="00391EC4">
        <w:rPr>
          <w:rFonts w:ascii="Times New Roman" w:hAnsi="Times New Roman" w:cs="Times New Roman"/>
          <w:color w:val="000000"/>
          <w:sz w:val="19"/>
          <w:szCs w:val="19"/>
        </w:rPr>
        <w:t xml:space="preserve">на утверждение </w:t>
      </w:r>
      <w:proofErr w:type="spellStart"/>
      <w:r w:rsidRPr="00391EC4">
        <w:rPr>
          <w:rFonts w:ascii="Times New Roman" w:hAnsi="Times New Roman" w:cs="Times New Roman"/>
          <w:color w:val="000000"/>
          <w:sz w:val="19"/>
          <w:szCs w:val="19"/>
        </w:rPr>
        <w:t>неаккредитованной</w:t>
      </w:r>
      <w:proofErr w:type="spellEnd"/>
      <w:r w:rsidRPr="00391EC4">
        <w:rPr>
          <w:rFonts w:ascii="Times New Roman" w:hAnsi="Times New Roman" w:cs="Times New Roman"/>
          <w:color w:val="000000"/>
          <w:sz w:val="19"/>
          <w:szCs w:val="19"/>
        </w:rPr>
        <w:t xml:space="preserve"> испытательной организации для проведени</w:t>
      </w:r>
      <w:r w:rsidR="005646B7">
        <w:rPr>
          <w:rFonts w:ascii="Times New Roman" w:hAnsi="Times New Roman" w:cs="Times New Roman"/>
          <w:color w:val="000000"/>
          <w:sz w:val="19"/>
          <w:szCs w:val="19"/>
        </w:rPr>
        <w:t>я</w:t>
      </w:r>
      <w:r w:rsidRPr="00391EC4">
        <w:rPr>
          <w:rFonts w:ascii="Times New Roman" w:hAnsi="Times New Roman" w:cs="Times New Roman"/>
          <w:color w:val="000000"/>
          <w:sz w:val="19"/>
          <w:szCs w:val="19"/>
        </w:rPr>
        <w:t xml:space="preserve"> испытаний </w:t>
      </w:r>
      <w:r w:rsidRPr="00391EC4">
        <w:rPr>
          <w:rFonts w:ascii="Times New Roman" w:hAnsi="Times New Roman" w:cs="Times New Roman"/>
          <w:sz w:val="19"/>
          <w:szCs w:val="19"/>
        </w:rPr>
        <w:t>методами РК:</w:t>
      </w:r>
    </w:p>
    <w:p w:rsidR="0019733B" w:rsidRPr="00391EC4" w:rsidRDefault="000363F9" w:rsidP="0020127E">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а.</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 xml:space="preserve">Система менеджмента качества изготовителя </w:t>
      </w:r>
      <w:proofErr w:type="gramStart"/>
      <w:r w:rsidRPr="00391EC4">
        <w:rPr>
          <w:rFonts w:ascii="Times New Roman" w:hAnsi="Times New Roman" w:cs="Times New Roman"/>
          <w:color w:val="000000"/>
          <w:sz w:val="19"/>
          <w:szCs w:val="19"/>
        </w:rPr>
        <w:t>должна</w:t>
      </w:r>
      <w:proofErr w:type="gramEnd"/>
      <w:r w:rsidRPr="00391EC4">
        <w:rPr>
          <w:rFonts w:ascii="Times New Roman" w:hAnsi="Times New Roman" w:cs="Times New Roman"/>
          <w:color w:val="000000"/>
          <w:sz w:val="19"/>
          <w:szCs w:val="19"/>
        </w:rPr>
        <w:t xml:space="preserve"> по меньшей мере отвечать требованиям, </w:t>
      </w:r>
      <w:r w:rsidRPr="00732792">
        <w:rPr>
          <w:rFonts w:ascii="Times New Roman" w:hAnsi="Times New Roman" w:cs="Times New Roman"/>
          <w:color w:val="000000"/>
          <w:spacing w:val="-2"/>
          <w:sz w:val="19"/>
          <w:szCs w:val="19"/>
        </w:rPr>
        <w:t>установленным стандартом SFS-EN ISO 9001 [10],</w:t>
      </w:r>
      <w:r w:rsidRPr="00391EC4">
        <w:rPr>
          <w:rFonts w:ascii="Times New Roman" w:hAnsi="Times New Roman" w:cs="Times New Roman"/>
          <w:color w:val="000000"/>
          <w:sz w:val="19"/>
          <w:szCs w:val="19"/>
        </w:rPr>
        <w:t xml:space="preserve"> или требованиям другой системы менеджмента качества, утвержденной STUK, и</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для нее должен быть произведен независимый внешний аудит.</w:t>
      </w:r>
    </w:p>
    <w:p w:rsidR="0019733B" w:rsidRPr="00391EC4" w:rsidRDefault="000363F9" w:rsidP="0020127E">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б.</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В систему менеджмента качества изготовителя, для которой был проведен аудит, должна входить испытательная деятельность.</w:t>
      </w:r>
    </w:p>
    <w:p w:rsidR="0019733B" w:rsidRPr="00391EC4" w:rsidRDefault="000363F9" w:rsidP="0020127E">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в.</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 xml:space="preserve">Дополнительные требования к системе менеджмента качества изготовителей компонентов изложены в Руководстве YVL A.3; также </w:t>
      </w:r>
      <w:r w:rsidR="005646B7">
        <w:rPr>
          <w:rFonts w:ascii="Times New Roman" w:hAnsi="Times New Roman" w:cs="Times New Roman"/>
          <w:color w:val="000000"/>
          <w:sz w:val="19"/>
          <w:szCs w:val="19"/>
        </w:rPr>
        <w:t>должны приниматься во внимание р</w:t>
      </w:r>
      <w:r w:rsidRPr="00391EC4">
        <w:rPr>
          <w:rFonts w:ascii="Times New Roman" w:hAnsi="Times New Roman" w:cs="Times New Roman"/>
          <w:color w:val="000000"/>
          <w:sz w:val="19"/>
          <w:szCs w:val="19"/>
        </w:rPr>
        <w:t>уководства YVL серии E по отдельным компонентам.</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20127E">
        <w:rPr>
          <w:b/>
          <w:color w:val="000000"/>
          <w:sz w:val="19"/>
          <w:szCs w:val="19"/>
        </w:rPr>
        <w:t>512.</w:t>
      </w:r>
      <w:r w:rsidR="0020127E">
        <w:rPr>
          <w:rFonts w:ascii="Times New Roman" w:hAnsi="Times New Roman" w:cs="Times New Roman"/>
          <w:b/>
          <w:color w:val="000000"/>
          <w:sz w:val="19"/>
          <w:szCs w:val="19"/>
          <w:lang w:val="en-US"/>
        </w:rPr>
        <w:t> </w:t>
      </w:r>
      <w:r w:rsidRPr="00391EC4">
        <w:rPr>
          <w:rFonts w:ascii="Times New Roman" w:hAnsi="Times New Roman" w:cs="Times New Roman"/>
          <w:color w:val="000000"/>
          <w:sz w:val="19"/>
          <w:szCs w:val="19"/>
        </w:rPr>
        <w:t xml:space="preserve">Уполномоченный орган, согласно Директиве ЕС «Об оборудовании, работающем под давлением», имеет право производить оценку соответствия испытаний методами </w:t>
      </w:r>
      <w:proofErr w:type="spellStart"/>
      <w:r w:rsidRPr="00391EC4">
        <w:rPr>
          <w:rFonts w:ascii="Times New Roman" w:hAnsi="Times New Roman" w:cs="Times New Roman"/>
          <w:sz w:val="19"/>
          <w:szCs w:val="19"/>
        </w:rPr>
        <w:t>РК</w:t>
      </w:r>
      <w:proofErr w:type="spellEnd"/>
      <w:r w:rsidRPr="00391EC4">
        <w:rPr>
          <w:rFonts w:ascii="Times New Roman" w:hAnsi="Times New Roman" w:cs="Times New Roman"/>
          <w:sz w:val="19"/>
          <w:szCs w:val="19"/>
        </w:rPr>
        <w:t xml:space="preserve">, проводимых </w:t>
      </w:r>
      <w:proofErr w:type="spellStart"/>
      <w:r w:rsidRPr="00391EC4">
        <w:rPr>
          <w:rFonts w:ascii="Times New Roman" w:hAnsi="Times New Roman" w:cs="Times New Roman"/>
          <w:sz w:val="19"/>
          <w:szCs w:val="19"/>
        </w:rPr>
        <w:t>неаккредитованной</w:t>
      </w:r>
      <w:proofErr w:type="spellEnd"/>
      <w:r w:rsidRPr="00391EC4">
        <w:rPr>
          <w:rFonts w:ascii="Times New Roman" w:hAnsi="Times New Roman" w:cs="Times New Roman"/>
          <w:sz w:val="19"/>
          <w:szCs w:val="19"/>
        </w:rPr>
        <w:t xml:space="preserve"> испытательной организацией, условиям технической компетентности и</w:t>
      </w:r>
      <w:r w:rsidR="00672A00">
        <w:rPr>
          <w:rFonts w:ascii="Times New Roman" w:hAnsi="Times New Roman" w:cs="Times New Roman"/>
          <w:sz w:val="19"/>
          <w:szCs w:val="19"/>
        </w:rPr>
        <w:t> </w:t>
      </w:r>
      <w:r w:rsidRPr="00391EC4">
        <w:rPr>
          <w:rFonts w:ascii="Times New Roman" w:hAnsi="Times New Roman" w:cs="Times New Roman"/>
          <w:sz w:val="19"/>
          <w:szCs w:val="19"/>
        </w:rPr>
        <w:t>функциональной независимости, если:</w:t>
      </w:r>
    </w:p>
    <w:p w:rsidR="0019733B" w:rsidRPr="00391EC4" w:rsidRDefault="000363F9" w:rsidP="0020127E">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а.</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Аккредитация уполномоченного органа включает модуль H или H1;</w:t>
      </w:r>
    </w:p>
    <w:p w:rsidR="0019733B" w:rsidRPr="00391EC4" w:rsidRDefault="000363F9" w:rsidP="0020127E">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391EC4">
        <w:rPr>
          <w:rFonts w:ascii="Times New Roman" w:hAnsi="Times New Roman" w:cs="Times New Roman"/>
          <w:color w:val="000000"/>
          <w:sz w:val="19"/>
          <w:szCs w:val="19"/>
        </w:rPr>
        <w:t>б</w:t>
      </w:r>
      <w:proofErr w:type="gramEnd"/>
      <w:r w:rsidRPr="00391EC4">
        <w:rPr>
          <w:rFonts w:ascii="Times New Roman" w:hAnsi="Times New Roman" w:cs="Times New Roman"/>
          <w:color w:val="000000"/>
          <w:sz w:val="19"/>
          <w:szCs w:val="19"/>
        </w:rPr>
        <w:t>.</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Оценивающее лицо, работающее в</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уполномоченном органе, обладает знаниями об</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оцениваемой функции, а также соответствующей подготовкой и опытом подобных оценок;</w:t>
      </w:r>
    </w:p>
    <w:p w:rsidR="0019733B" w:rsidRPr="00391EC4" w:rsidRDefault="0019733B" w:rsidP="00725A7A">
      <w:pPr>
        <w:widowControl/>
        <w:shd w:val="clear" w:color="auto" w:fill="FFFFFF"/>
        <w:tabs>
          <w:tab w:val="left" w:pos="288"/>
        </w:tabs>
        <w:spacing w:after="120" w:line="264" w:lineRule="auto"/>
        <w:jc w:val="both"/>
        <w:rPr>
          <w:rFonts w:ascii="Times New Roman" w:hAnsi="Times New Roman" w:cs="Times New Roman"/>
          <w:sz w:val="19"/>
          <w:szCs w:val="19"/>
        </w:rPr>
        <w:sectPr w:rsidR="0019733B" w:rsidRPr="00391EC4" w:rsidSect="00753270">
          <w:pgSz w:w="11909" w:h="16834" w:code="9"/>
          <w:pgMar w:top="1134" w:right="1134" w:bottom="1134" w:left="1418" w:header="720" w:footer="720" w:gutter="0"/>
          <w:cols w:num="2" w:space="720"/>
          <w:noEndnote/>
        </w:sectPr>
      </w:pPr>
    </w:p>
    <w:p w:rsidR="0019733B" w:rsidRPr="00391EC4" w:rsidRDefault="000363F9" w:rsidP="00A87FE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bookmarkStart w:id="5" w:name="bookmark8"/>
      <w:r w:rsidRPr="00391EC4">
        <w:rPr>
          <w:rFonts w:ascii="Times New Roman" w:hAnsi="Times New Roman" w:cs="Times New Roman"/>
          <w:color w:val="000000"/>
          <w:sz w:val="19"/>
          <w:szCs w:val="19"/>
        </w:rPr>
        <w:t>в</w:t>
      </w:r>
      <w:bookmarkEnd w:id="5"/>
      <w:r w:rsidRPr="00391EC4">
        <w:rPr>
          <w:rFonts w:ascii="Times New Roman" w:hAnsi="Times New Roman" w:cs="Times New Roman"/>
          <w:color w:val="000000"/>
          <w:sz w:val="19"/>
          <w:szCs w:val="19"/>
        </w:rPr>
        <w:t>.</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 xml:space="preserve">Технические составляющие (компоненты, процедуры, производительность) испытаний методами </w:t>
      </w:r>
      <w:r w:rsidRPr="00391EC4">
        <w:rPr>
          <w:rFonts w:ascii="Times New Roman" w:hAnsi="Times New Roman" w:cs="Times New Roman"/>
          <w:sz w:val="19"/>
          <w:szCs w:val="19"/>
        </w:rPr>
        <w:t>РК оцениваются компетентным лицом, нанятым аккредитованной испытательной организацией, которое было утверждено испытательной организацией для проведения данной работы;</w:t>
      </w:r>
    </w:p>
    <w:p w:rsidR="0019733B" w:rsidRPr="00391EC4" w:rsidRDefault="000363F9" w:rsidP="00A87FE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г.</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Оценка основывается на процедуре оценки, утвержденной STUK.</w:t>
      </w:r>
    </w:p>
    <w:p w:rsidR="0019733B" w:rsidRPr="00391EC4" w:rsidRDefault="000363F9" w:rsidP="00725A7A">
      <w:pPr>
        <w:widowControl/>
        <w:shd w:val="clear" w:color="auto" w:fill="FFFFFF"/>
        <w:tabs>
          <w:tab w:val="left" w:pos="360"/>
        </w:tabs>
        <w:spacing w:after="120" w:line="264" w:lineRule="auto"/>
        <w:jc w:val="both"/>
        <w:rPr>
          <w:rFonts w:ascii="Times New Roman" w:hAnsi="Times New Roman" w:cs="Times New Roman"/>
          <w:sz w:val="19"/>
          <w:szCs w:val="19"/>
        </w:rPr>
      </w:pPr>
      <w:r w:rsidRPr="00A87FE7">
        <w:rPr>
          <w:b/>
          <w:color w:val="000000"/>
          <w:sz w:val="19"/>
          <w:szCs w:val="19"/>
        </w:rPr>
        <w:t>513.</w:t>
      </w:r>
      <w:r w:rsidR="00A87FE7">
        <w:rPr>
          <w:sz w:val="19"/>
          <w:szCs w:val="19"/>
          <w:lang w:val="en-US"/>
        </w:rPr>
        <w:t> </w:t>
      </w:r>
      <w:r w:rsidRPr="00391EC4">
        <w:rPr>
          <w:rFonts w:ascii="Times New Roman" w:hAnsi="Times New Roman" w:cs="Times New Roman"/>
          <w:color w:val="000000"/>
          <w:sz w:val="19"/>
          <w:szCs w:val="19"/>
        </w:rPr>
        <w:t>Лицензиат должен продемонстрировать соответствие уполномоченного органа, про</w:t>
      </w:r>
      <w:r w:rsidRPr="00391EC4">
        <w:rPr>
          <w:rFonts w:ascii="Times New Roman" w:hAnsi="Times New Roman" w:cs="Times New Roman"/>
          <w:sz w:val="19"/>
          <w:szCs w:val="19"/>
        </w:rPr>
        <w:t>водящего оценку, и компетентности лица, проводящего техническую оценку, в связи с заяв</w:t>
      </w:r>
      <w:r w:rsidR="00EE235C">
        <w:rPr>
          <w:rFonts w:ascii="Times New Roman" w:hAnsi="Times New Roman" w:cs="Times New Roman"/>
          <w:sz w:val="19"/>
          <w:szCs w:val="19"/>
        </w:rPr>
        <w:t>кой</w:t>
      </w:r>
      <w:r w:rsidRPr="00391EC4">
        <w:rPr>
          <w:rFonts w:ascii="Times New Roman" w:hAnsi="Times New Roman" w:cs="Times New Roman"/>
          <w:sz w:val="19"/>
          <w:szCs w:val="19"/>
        </w:rPr>
        <w:t xml:space="preserve"> на</w:t>
      </w:r>
      <w:r w:rsidR="00672A00">
        <w:rPr>
          <w:rFonts w:ascii="Times New Roman" w:hAnsi="Times New Roman" w:cs="Times New Roman"/>
          <w:sz w:val="19"/>
          <w:szCs w:val="19"/>
        </w:rPr>
        <w:t> </w:t>
      </w:r>
      <w:r w:rsidRPr="00391EC4">
        <w:rPr>
          <w:rFonts w:ascii="Times New Roman" w:hAnsi="Times New Roman" w:cs="Times New Roman"/>
          <w:sz w:val="19"/>
          <w:szCs w:val="19"/>
        </w:rPr>
        <w:t>утверждение испытательной организации.</w:t>
      </w:r>
    </w:p>
    <w:p w:rsidR="0019733B" w:rsidRPr="00A87FE7" w:rsidRDefault="000363F9" w:rsidP="00725A7A">
      <w:pPr>
        <w:widowControl/>
        <w:shd w:val="clear" w:color="auto" w:fill="FFFFFF"/>
        <w:tabs>
          <w:tab w:val="left" w:pos="408"/>
        </w:tabs>
        <w:spacing w:after="120" w:line="264" w:lineRule="auto"/>
        <w:jc w:val="both"/>
        <w:rPr>
          <w:rFonts w:ascii="Times New Roman" w:hAnsi="Times New Roman" w:cs="Times New Roman"/>
          <w:sz w:val="19"/>
          <w:szCs w:val="19"/>
        </w:rPr>
      </w:pPr>
      <w:r w:rsidRPr="00A87FE7">
        <w:rPr>
          <w:b/>
          <w:color w:val="000000"/>
          <w:sz w:val="19"/>
          <w:szCs w:val="19"/>
        </w:rPr>
        <w:t>514.</w:t>
      </w:r>
      <w:r w:rsidR="00A87FE7">
        <w:rPr>
          <w:sz w:val="19"/>
          <w:szCs w:val="19"/>
          <w:lang w:val="en-US"/>
        </w:rPr>
        <w:t> </w:t>
      </w:r>
      <w:r w:rsidRPr="00391EC4">
        <w:rPr>
          <w:rFonts w:ascii="Times New Roman" w:hAnsi="Times New Roman" w:cs="Times New Roman"/>
          <w:color w:val="000000"/>
          <w:sz w:val="19"/>
          <w:szCs w:val="19"/>
        </w:rPr>
        <w:t>Требования, изложенные в подразделе 4.1.1, за</w:t>
      </w:r>
      <w:r w:rsidR="00672A00">
        <w:rPr>
          <w:rFonts w:ascii="Times New Roman" w:hAnsi="Times New Roman" w:cs="Times New Roman"/>
          <w:color w:val="000000"/>
          <w:sz w:val="19"/>
          <w:szCs w:val="19"/>
        </w:rPr>
        <w:t> </w:t>
      </w:r>
      <w:r w:rsidRPr="00391EC4">
        <w:rPr>
          <w:rFonts w:ascii="Times New Roman" w:hAnsi="Times New Roman" w:cs="Times New Roman"/>
          <w:color w:val="000000"/>
          <w:sz w:val="19"/>
          <w:szCs w:val="19"/>
        </w:rPr>
        <w:t>исключением п</w:t>
      </w:r>
      <w:r w:rsidRPr="00391EC4">
        <w:rPr>
          <w:rFonts w:ascii="Times New Roman" w:hAnsi="Times New Roman" w:cs="Times New Roman"/>
          <w:sz w:val="19"/>
          <w:szCs w:val="19"/>
        </w:rPr>
        <w:t xml:space="preserve">. 402 з, применяются в отношении утверждения </w:t>
      </w:r>
      <w:proofErr w:type="spellStart"/>
      <w:r w:rsidRPr="00391EC4">
        <w:rPr>
          <w:rFonts w:ascii="Times New Roman" w:hAnsi="Times New Roman" w:cs="Times New Roman"/>
          <w:sz w:val="19"/>
          <w:szCs w:val="19"/>
        </w:rPr>
        <w:t>неаккредитованных</w:t>
      </w:r>
      <w:proofErr w:type="spellEnd"/>
      <w:r w:rsidRPr="00391EC4">
        <w:rPr>
          <w:rFonts w:ascii="Times New Roman" w:hAnsi="Times New Roman" w:cs="Times New Roman"/>
          <w:sz w:val="19"/>
          <w:szCs w:val="19"/>
        </w:rPr>
        <w:t xml:space="preserve"> испытательных организаций, проводящих испытания методами РК, и</w:t>
      </w:r>
      <w:r w:rsidR="00672A00">
        <w:rPr>
          <w:rFonts w:ascii="Times New Roman" w:hAnsi="Times New Roman" w:cs="Times New Roman"/>
          <w:sz w:val="19"/>
          <w:szCs w:val="19"/>
        </w:rPr>
        <w:t> </w:t>
      </w:r>
      <w:r w:rsidRPr="00391EC4">
        <w:rPr>
          <w:rFonts w:ascii="Times New Roman" w:hAnsi="Times New Roman" w:cs="Times New Roman"/>
          <w:sz w:val="19"/>
          <w:szCs w:val="19"/>
        </w:rPr>
        <w:t>срока действия утверждения. Решение об</w:t>
      </w:r>
      <w:r w:rsidR="00672A00">
        <w:rPr>
          <w:rFonts w:ascii="Times New Roman" w:hAnsi="Times New Roman" w:cs="Times New Roman"/>
          <w:sz w:val="19"/>
          <w:szCs w:val="19"/>
        </w:rPr>
        <w:t> </w:t>
      </w:r>
      <w:r w:rsidRPr="00391EC4">
        <w:rPr>
          <w:rFonts w:ascii="Times New Roman" w:hAnsi="Times New Roman" w:cs="Times New Roman"/>
          <w:sz w:val="19"/>
          <w:szCs w:val="19"/>
        </w:rPr>
        <w:t>аккредитации должно быть заменено заключением уполномоченного органа о</w:t>
      </w:r>
      <w:r w:rsidR="00672A00">
        <w:rPr>
          <w:rFonts w:ascii="Times New Roman" w:hAnsi="Times New Roman" w:cs="Times New Roman"/>
          <w:sz w:val="19"/>
          <w:szCs w:val="19"/>
        </w:rPr>
        <w:t> </w:t>
      </w:r>
      <w:r w:rsidRPr="00391EC4">
        <w:rPr>
          <w:rFonts w:ascii="Times New Roman" w:hAnsi="Times New Roman" w:cs="Times New Roman"/>
          <w:sz w:val="19"/>
          <w:szCs w:val="19"/>
        </w:rPr>
        <w:t>технической компетентности и независимости деятельности испытательной организации.</w:t>
      </w:r>
    </w:p>
    <w:p w:rsidR="0019733B" w:rsidRPr="00391EC4" w:rsidRDefault="00A87FE7" w:rsidP="00725A7A">
      <w:pPr>
        <w:widowControl/>
        <w:numPr>
          <w:ilvl w:val="0"/>
          <w:numId w:val="25"/>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sz w:val="19"/>
          <w:szCs w:val="19"/>
          <w:lang w:val="en-US"/>
        </w:rPr>
        <w:t> </w:t>
      </w:r>
      <w:r w:rsidR="000363F9" w:rsidRPr="00391EC4">
        <w:rPr>
          <w:rFonts w:ascii="Times New Roman" w:hAnsi="Times New Roman" w:cs="Times New Roman"/>
          <w:sz w:val="19"/>
          <w:szCs w:val="19"/>
        </w:rPr>
        <w:t>К заяв</w:t>
      </w:r>
      <w:r w:rsidR="00EE235C">
        <w:rPr>
          <w:rFonts w:ascii="Times New Roman" w:hAnsi="Times New Roman" w:cs="Times New Roman"/>
          <w:sz w:val="19"/>
          <w:szCs w:val="19"/>
        </w:rPr>
        <w:t>ке</w:t>
      </w:r>
      <w:r w:rsidR="000363F9" w:rsidRPr="00391EC4">
        <w:rPr>
          <w:rFonts w:ascii="Times New Roman" w:hAnsi="Times New Roman" w:cs="Times New Roman"/>
          <w:sz w:val="19"/>
          <w:szCs w:val="19"/>
        </w:rPr>
        <w:t xml:space="preserve"> на утверждение должны прилагаться решение о сертификации или сертификат, выпущенные по результатам независимого аудита системы менеджмента качества изготовителя, и основные процедуры, связанные с</w:t>
      </w:r>
      <w:r w:rsidR="00672A00">
        <w:rPr>
          <w:rFonts w:ascii="Times New Roman" w:hAnsi="Times New Roman" w:cs="Times New Roman"/>
          <w:sz w:val="19"/>
          <w:szCs w:val="19"/>
        </w:rPr>
        <w:t> </w:t>
      </w:r>
      <w:r w:rsidR="000363F9" w:rsidRPr="00391EC4">
        <w:rPr>
          <w:rFonts w:ascii="Times New Roman" w:hAnsi="Times New Roman" w:cs="Times New Roman"/>
          <w:sz w:val="19"/>
          <w:szCs w:val="19"/>
        </w:rPr>
        <w:t>деятельностью испытательной организации.</w:t>
      </w:r>
    </w:p>
    <w:p w:rsidR="0019733B" w:rsidRPr="00391EC4" w:rsidRDefault="00A87FE7" w:rsidP="00725A7A">
      <w:pPr>
        <w:widowControl/>
        <w:numPr>
          <w:ilvl w:val="0"/>
          <w:numId w:val="25"/>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Лицо, ответственное за технические вопросы, должно отвечать требованиям, изложенным в</w:t>
      </w:r>
      <w:r w:rsidR="00672A00">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подразделе 5.1.1.</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A87FE7">
        <w:rPr>
          <w:b/>
          <w:color w:val="000000"/>
          <w:sz w:val="19"/>
          <w:szCs w:val="19"/>
        </w:rPr>
        <w:t>517.</w:t>
      </w:r>
      <w:r w:rsidR="00A87FE7">
        <w:rPr>
          <w:rFonts w:ascii="Times New Roman" w:hAnsi="Times New Roman" w:cs="Times New Roman"/>
          <w:b/>
          <w:color w:val="000000"/>
          <w:sz w:val="19"/>
          <w:szCs w:val="19"/>
          <w:lang w:val="en-US"/>
        </w:rPr>
        <w:t> </w:t>
      </w:r>
      <w:r w:rsidRPr="00391EC4">
        <w:rPr>
          <w:rFonts w:ascii="Times New Roman" w:hAnsi="Times New Roman" w:cs="Times New Roman"/>
          <w:color w:val="000000"/>
          <w:sz w:val="19"/>
          <w:szCs w:val="19"/>
        </w:rPr>
        <w:t xml:space="preserve">Предварительным условием действительности утверждения должно </w:t>
      </w:r>
      <w:r w:rsidR="00364115">
        <w:rPr>
          <w:rFonts w:ascii="Times New Roman" w:hAnsi="Times New Roman" w:cs="Times New Roman"/>
          <w:color w:val="000000"/>
          <w:sz w:val="19"/>
          <w:szCs w:val="19"/>
        </w:rPr>
        <w:t>быть</w:t>
      </w:r>
      <w:r w:rsidRPr="00391EC4">
        <w:rPr>
          <w:rFonts w:ascii="Times New Roman" w:hAnsi="Times New Roman" w:cs="Times New Roman"/>
          <w:color w:val="000000"/>
          <w:sz w:val="19"/>
          <w:szCs w:val="19"/>
        </w:rPr>
        <w:t xml:space="preserve"> выполнение испытательной организацией обяза</w:t>
      </w:r>
      <w:r w:rsidRPr="00391EC4">
        <w:rPr>
          <w:rFonts w:ascii="Times New Roman" w:hAnsi="Times New Roman" w:cs="Times New Roman"/>
          <w:sz w:val="19"/>
          <w:szCs w:val="19"/>
        </w:rPr>
        <w:t>тельств, изложенных в подразделе 4.1.3. Периодическая оценка органом аккредитации заменяется ежегодными оценками уполномоченного органа, описанными в п. 512.</w:t>
      </w:r>
    </w:p>
    <w:p w:rsidR="0019733B" w:rsidRPr="00725A7A" w:rsidRDefault="000363F9" w:rsidP="00725A7A">
      <w:pPr>
        <w:widowControl/>
        <w:shd w:val="clear" w:color="auto" w:fill="FFFFFF"/>
        <w:tabs>
          <w:tab w:val="left" w:pos="427"/>
        </w:tabs>
        <w:spacing w:before="240" w:after="120" w:line="247" w:lineRule="auto"/>
        <w:rPr>
          <w:rFonts w:cs="Times New Roman"/>
          <w:b/>
          <w:color w:val="A6A6A6" w:themeColor="background1" w:themeShade="A6"/>
          <w:sz w:val="32"/>
          <w:szCs w:val="32"/>
        </w:rPr>
      </w:pPr>
      <w:r w:rsidRPr="00725A7A">
        <w:rPr>
          <w:rFonts w:cs="Times New Roman"/>
          <w:b/>
          <w:color w:val="A6A6A6" w:themeColor="background1" w:themeShade="A6"/>
          <w:sz w:val="32"/>
          <w:szCs w:val="32"/>
        </w:rPr>
        <w:t>6</w:t>
      </w:r>
      <w:r w:rsidRPr="00725A7A">
        <w:rPr>
          <w:rFonts w:cs="Times New Roman"/>
          <w:b/>
          <w:color w:val="A6A6A6" w:themeColor="background1" w:themeShade="A6"/>
          <w:sz w:val="32"/>
          <w:szCs w:val="32"/>
        </w:rPr>
        <w:tab/>
      </w:r>
      <w:r w:rsidRPr="00A87FE7">
        <w:rPr>
          <w:rFonts w:cs="Times New Roman"/>
          <w:b/>
          <w:sz w:val="32"/>
          <w:szCs w:val="32"/>
        </w:rPr>
        <w:t>Испытания, связанные с изготовлением материалов</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A87FE7">
        <w:rPr>
          <w:b/>
          <w:color w:val="000000"/>
          <w:sz w:val="19"/>
          <w:szCs w:val="19"/>
        </w:rPr>
        <w:t>601.</w:t>
      </w:r>
      <w:r w:rsidR="00A87FE7">
        <w:rPr>
          <w:rFonts w:ascii="Times New Roman" w:hAnsi="Times New Roman" w:cs="Times New Roman"/>
          <w:b/>
          <w:color w:val="000000"/>
          <w:sz w:val="19"/>
          <w:szCs w:val="19"/>
          <w:lang w:val="en-US"/>
        </w:rPr>
        <w:t> </w:t>
      </w:r>
      <w:r w:rsidRPr="00391EC4">
        <w:rPr>
          <w:rFonts w:ascii="Times New Roman" w:hAnsi="Times New Roman" w:cs="Times New Roman"/>
          <w:color w:val="000000"/>
          <w:sz w:val="19"/>
          <w:szCs w:val="19"/>
        </w:rPr>
        <w:t xml:space="preserve">В </w:t>
      </w:r>
      <w:r w:rsidR="00732792" w:rsidRPr="00391EC4">
        <w:rPr>
          <w:rFonts w:ascii="Times New Roman" w:hAnsi="Times New Roman" w:cs="Times New Roman"/>
          <w:sz w:val="19"/>
          <w:szCs w:val="19"/>
        </w:rPr>
        <w:t>п</w:t>
      </w:r>
      <w:r w:rsidRPr="00391EC4">
        <w:rPr>
          <w:rFonts w:ascii="Times New Roman" w:hAnsi="Times New Roman" w:cs="Times New Roman"/>
          <w:sz w:val="19"/>
          <w:szCs w:val="19"/>
        </w:rPr>
        <w:t>риложении A представлено разделение по</w:t>
      </w:r>
      <w:r w:rsidR="00672A00">
        <w:rPr>
          <w:rFonts w:ascii="Times New Roman" w:hAnsi="Times New Roman" w:cs="Times New Roman"/>
          <w:sz w:val="19"/>
          <w:szCs w:val="19"/>
        </w:rPr>
        <w:t> </w:t>
      </w:r>
      <w:r w:rsidRPr="00391EC4">
        <w:rPr>
          <w:rFonts w:ascii="Times New Roman" w:hAnsi="Times New Roman" w:cs="Times New Roman"/>
          <w:sz w:val="19"/>
          <w:szCs w:val="19"/>
        </w:rPr>
        <w:t>компонентам и классам безопасности, связанное с</w:t>
      </w:r>
      <w:r w:rsidR="00672A00">
        <w:rPr>
          <w:rFonts w:ascii="Times New Roman" w:hAnsi="Times New Roman" w:cs="Times New Roman"/>
          <w:sz w:val="19"/>
          <w:szCs w:val="19"/>
        </w:rPr>
        <w:t> </w:t>
      </w:r>
      <w:r w:rsidRPr="00391EC4">
        <w:rPr>
          <w:rFonts w:ascii="Times New Roman" w:hAnsi="Times New Roman" w:cs="Times New Roman"/>
          <w:sz w:val="19"/>
          <w:szCs w:val="19"/>
        </w:rPr>
        <w:t>испытаниями методами НРК и РК корпусов высокого дав</w:t>
      </w:r>
      <w:r w:rsidR="0010160E">
        <w:rPr>
          <w:rFonts w:ascii="Times New Roman" w:hAnsi="Times New Roman" w:cs="Times New Roman"/>
          <w:sz w:val="19"/>
          <w:szCs w:val="19"/>
        </w:rPr>
        <w:t>ления, внутренней части основных</w:t>
      </w:r>
      <w:r w:rsidRPr="00391EC4">
        <w:rPr>
          <w:rFonts w:ascii="Times New Roman" w:hAnsi="Times New Roman" w:cs="Times New Roman"/>
          <w:sz w:val="19"/>
          <w:szCs w:val="19"/>
        </w:rPr>
        <w:br w:type="column"/>
      </w:r>
      <w:r w:rsidRPr="00391EC4">
        <w:rPr>
          <w:rFonts w:ascii="Times New Roman" w:hAnsi="Times New Roman" w:cs="Times New Roman"/>
          <w:color w:val="000000"/>
          <w:sz w:val="19"/>
          <w:szCs w:val="19"/>
        </w:rPr>
        <w:t>компонентов, трубопроводов, клапанов и насосов, про</w:t>
      </w:r>
      <w:r w:rsidRPr="00391EC4">
        <w:rPr>
          <w:rFonts w:ascii="Times New Roman" w:hAnsi="Times New Roman" w:cs="Times New Roman"/>
          <w:sz w:val="19"/>
          <w:szCs w:val="19"/>
        </w:rPr>
        <w:t>водимыми на стадии изготовления материалов. STUK может дополнить разделение отдельным решением.</w:t>
      </w:r>
    </w:p>
    <w:p w:rsidR="0019733B" w:rsidRPr="00391EC4" w:rsidRDefault="000363F9" w:rsidP="00725A7A">
      <w:pPr>
        <w:widowControl/>
        <w:shd w:val="clear" w:color="auto" w:fill="FFFFFF"/>
        <w:tabs>
          <w:tab w:val="left" w:pos="403"/>
        </w:tabs>
        <w:spacing w:after="120" w:line="264" w:lineRule="auto"/>
        <w:jc w:val="both"/>
        <w:rPr>
          <w:rFonts w:ascii="Times New Roman" w:hAnsi="Times New Roman" w:cs="Times New Roman"/>
          <w:sz w:val="19"/>
          <w:szCs w:val="19"/>
        </w:rPr>
      </w:pPr>
      <w:r w:rsidRPr="00A87FE7">
        <w:rPr>
          <w:b/>
          <w:color w:val="000000"/>
          <w:sz w:val="19"/>
          <w:szCs w:val="19"/>
        </w:rPr>
        <w:t>602.</w:t>
      </w:r>
      <w:r w:rsidR="00A87FE7">
        <w:rPr>
          <w:sz w:val="19"/>
          <w:szCs w:val="19"/>
          <w:lang w:val="en-US"/>
        </w:rPr>
        <w:t> </w:t>
      </w:r>
      <w:r w:rsidRPr="00391EC4">
        <w:rPr>
          <w:rFonts w:ascii="Times New Roman" w:hAnsi="Times New Roman" w:cs="Times New Roman"/>
          <w:color w:val="000000"/>
          <w:sz w:val="19"/>
          <w:szCs w:val="19"/>
        </w:rPr>
        <w:t>За</w:t>
      </w:r>
      <w:r w:rsidR="00364115">
        <w:rPr>
          <w:rFonts w:ascii="Times New Roman" w:hAnsi="Times New Roman" w:cs="Times New Roman"/>
          <w:color w:val="000000"/>
          <w:sz w:val="19"/>
          <w:szCs w:val="19"/>
        </w:rPr>
        <w:t>явка</w:t>
      </w:r>
      <w:r w:rsidRPr="00391EC4">
        <w:rPr>
          <w:rFonts w:ascii="Times New Roman" w:hAnsi="Times New Roman" w:cs="Times New Roman"/>
          <w:color w:val="000000"/>
          <w:sz w:val="19"/>
          <w:szCs w:val="19"/>
        </w:rPr>
        <w:t xml:space="preserve"> на утверждение испытательной организацией изготовителя материала для выполнения испытаний</w:t>
      </w:r>
      <w:r w:rsidRPr="00391EC4">
        <w:rPr>
          <w:rFonts w:ascii="Times New Roman" w:hAnsi="Times New Roman" w:cs="Times New Roman"/>
          <w:sz w:val="19"/>
          <w:szCs w:val="19"/>
        </w:rPr>
        <w:t xml:space="preserve"> методами НРК или РК, связанных с изготовлением материалов группы 1, указанных в </w:t>
      </w:r>
      <w:r w:rsidR="00732792" w:rsidRPr="00391EC4">
        <w:rPr>
          <w:rFonts w:ascii="Times New Roman" w:hAnsi="Times New Roman" w:cs="Times New Roman"/>
          <w:sz w:val="19"/>
          <w:szCs w:val="19"/>
        </w:rPr>
        <w:t>п</w:t>
      </w:r>
      <w:r w:rsidRPr="00391EC4">
        <w:rPr>
          <w:rFonts w:ascii="Times New Roman" w:hAnsi="Times New Roman" w:cs="Times New Roman"/>
          <w:sz w:val="19"/>
          <w:szCs w:val="19"/>
        </w:rPr>
        <w:t>риложении A, должн</w:t>
      </w:r>
      <w:r w:rsidR="00364115">
        <w:rPr>
          <w:rFonts w:ascii="Times New Roman" w:hAnsi="Times New Roman" w:cs="Times New Roman"/>
          <w:sz w:val="19"/>
          <w:szCs w:val="19"/>
        </w:rPr>
        <w:t>а</w:t>
      </w:r>
      <w:r w:rsidRPr="00391EC4">
        <w:rPr>
          <w:rFonts w:ascii="Times New Roman" w:hAnsi="Times New Roman" w:cs="Times New Roman"/>
          <w:sz w:val="19"/>
          <w:szCs w:val="19"/>
        </w:rPr>
        <w:t xml:space="preserve"> подаваться в</w:t>
      </w:r>
      <w:r w:rsidR="00672A00">
        <w:rPr>
          <w:rFonts w:ascii="Times New Roman" w:hAnsi="Times New Roman" w:cs="Times New Roman"/>
          <w:sz w:val="19"/>
          <w:szCs w:val="19"/>
        </w:rPr>
        <w:t> </w:t>
      </w:r>
      <w:r w:rsidRPr="00391EC4">
        <w:rPr>
          <w:rFonts w:ascii="Times New Roman" w:hAnsi="Times New Roman" w:cs="Times New Roman"/>
          <w:sz w:val="19"/>
          <w:szCs w:val="19"/>
        </w:rPr>
        <w:t>соответствии с изложенными в настоящем руководстве требованиями к организациям, испытывающим корпусное оборудование, механическое оборудование и стальные конструкции.</w:t>
      </w:r>
    </w:p>
    <w:p w:rsidR="0019733B" w:rsidRPr="00391EC4" w:rsidRDefault="000363F9" w:rsidP="00725A7A">
      <w:pPr>
        <w:widowControl/>
        <w:shd w:val="clear" w:color="auto" w:fill="FFFFFF"/>
        <w:tabs>
          <w:tab w:val="left" w:pos="350"/>
        </w:tabs>
        <w:spacing w:after="120" w:line="264" w:lineRule="auto"/>
        <w:jc w:val="both"/>
        <w:rPr>
          <w:rFonts w:ascii="Times New Roman" w:hAnsi="Times New Roman" w:cs="Times New Roman"/>
          <w:sz w:val="19"/>
          <w:szCs w:val="19"/>
        </w:rPr>
      </w:pPr>
      <w:r w:rsidRPr="00A87FE7">
        <w:rPr>
          <w:b/>
          <w:color w:val="000000"/>
          <w:sz w:val="19"/>
          <w:szCs w:val="19"/>
        </w:rPr>
        <w:t>603.</w:t>
      </w:r>
      <w:r w:rsidR="00A87FE7">
        <w:rPr>
          <w:sz w:val="19"/>
          <w:szCs w:val="19"/>
          <w:lang w:val="en-US"/>
        </w:rPr>
        <w:t> </w:t>
      </w:r>
      <w:r w:rsidRPr="00391EC4">
        <w:rPr>
          <w:rFonts w:ascii="Times New Roman" w:hAnsi="Times New Roman" w:cs="Times New Roman"/>
          <w:color w:val="000000"/>
          <w:sz w:val="19"/>
          <w:szCs w:val="19"/>
        </w:rPr>
        <w:t>Изготовитель материала, про</w:t>
      </w:r>
      <w:r w:rsidRPr="00391EC4">
        <w:rPr>
          <w:rFonts w:ascii="Times New Roman" w:hAnsi="Times New Roman" w:cs="Times New Roman"/>
          <w:sz w:val="19"/>
          <w:szCs w:val="19"/>
        </w:rPr>
        <w:t>водящий испытания методами НРК или РК, связанные с</w:t>
      </w:r>
      <w:r w:rsidR="00672A00">
        <w:rPr>
          <w:rFonts w:ascii="Times New Roman" w:hAnsi="Times New Roman" w:cs="Times New Roman"/>
          <w:sz w:val="19"/>
          <w:szCs w:val="19"/>
        </w:rPr>
        <w:t> </w:t>
      </w:r>
      <w:r w:rsidRPr="00391EC4">
        <w:rPr>
          <w:rFonts w:ascii="Times New Roman" w:hAnsi="Times New Roman" w:cs="Times New Roman"/>
          <w:sz w:val="19"/>
          <w:szCs w:val="19"/>
        </w:rPr>
        <w:t>изготовлением материалов группы 2, указанных в</w:t>
      </w:r>
      <w:r w:rsidR="00672A00">
        <w:rPr>
          <w:rFonts w:ascii="Times New Roman" w:hAnsi="Times New Roman" w:cs="Times New Roman"/>
          <w:sz w:val="19"/>
          <w:szCs w:val="19"/>
        </w:rPr>
        <w:t> </w:t>
      </w:r>
      <w:r w:rsidR="00732792" w:rsidRPr="00391EC4">
        <w:rPr>
          <w:rFonts w:ascii="Times New Roman" w:hAnsi="Times New Roman" w:cs="Times New Roman"/>
          <w:sz w:val="19"/>
          <w:szCs w:val="19"/>
        </w:rPr>
        <w:t>п</w:t>
      </w:r>
      <w:r w:rsidRPr="00391EC4">
        <w:rPr>
          <w:rFonts w:ascii="Times New Roman" w:hAnsi="Times New Roman" w:cs="Times New Roman"/>
          <w:sz w:val="19"/>
          <w:szCs w:val="19"/>
        </w:rPr>
        <w:t>риложении A, должен иметь утверждение на</w:t>
      </w:r>
      <w:r w:rsidR="00672A00">
        <w:rPr>
          <w:rFonts w:ascii="Times New Roman" w:hAnsi="Times New Roman" w:cs="Times New Roman"/>
          <w:sz w:val="19"/>
          <w:szCs w:val="19"/>
        </w:rPr>
        <w:t> </w:t>
      </w:r>
      <w:r w:rsidRPr="00391EC4">
        <w:rPr>
          <w:rFonts w:ascii="Times New Roman" w:hAnsi="Times New Roman" w:cs="Times New Roman"/>
          <w:sz w:val="19"/>
          <w:szCs w:val="19"/>
        </w:rPr>
        <w:t>изготовление подобных материалов согласно тем</w:t>
      </w:r>
      <w:r w:rsidR="00672A00">
        <w:rPr>
          <w:rFonts w:ascii="Times New Roman" w:hAnsi="Times New Roman" w:cs="Times New Roman"/>
          <w:sz w:val="19"/>
          <w:szCs w:val="19"/>
        </w:rPr>
        <w:t> </w:t>
      </w:r>
      <w:r w:rsidRPr="00391EC4">
        <w:rPr>
          <w:rFonts w:ascii="Times New Roman" w:hAnsi="Times New Roman" w:cs="Times New Roman"/>
          <w:sz w:val="19"/>
          <w:szCs w:val="19"/>
        </w:rPr>
        <w:t xml:space="preserve">же стандартам, которые применяются для проектирования компонента или конструкции. Кроме того, система менеджмента качества изготовителя </w:t>
      </w:r>
      <w:proofErr w:type="gramStart"/>
      <w:r w:rsidRPr="00391EC4">
        <w:rPr>
          <w:rFonts w:ascii="Times New Roman" w:hAnsi="Times New Roman" w:cs="Times New Roman"/>
          <w:sz w:val="19"/>
          <w:szCs w:val="19"/>
        </w:rPr>
        <w:t>должна</w:t>
      </w:r>
      <w:proofErr w:type="gramEnd"/>
      <w:r w:rsidRPr="00391EC4">
        <w:rPr>
          <w:rFonts w:ascii="Times New Roman" w:hAnsi="Times New Roman" w:cs="Times New Roman"/>
          <w:sz w:val="19"/>
          <w:szCs w:val="19"/>
        </w:rPr>
        <w:t xml:space="preserve"> по меньшей мере отвечать требованиям, установленным стандартом SFS-EN</w:t>
      </w:r>
      <w:r w:rsidR="00CD0262">
        <w:rPr>
          <w:rFonts w:ascii="Times New Roman" w:hAnsi="Times New Roman" w:cs="Times New Roman"/>
          <w:sz w:val="19"/>
          <w:szCs w:val="19"/>
        </w:rPr>
        <w:t> </w:t>
      </w:r>
      <w:r w:rsidRPr="00391EC4">
        <w:rPr>
          <w:rFonts w:ascii="Times New Roman" w:hAnsi="Times New Roman" w:cs="Times New Roman"/>
          <w:sz w:val="19"/>
          <w:szCs w:val="19"/>
        </w:rPr>
        <w:t>ISO 9001 [10], или требованиям другой системы менеджмента качества, утвержденной STUK, и для нее должен быть произведен независимый внешний аудит. Лицензиат может также подать запрос на</w:t>
      </w:r>
      <w:r w:rsidR="00672A00">
        <w:rPr>
          <w:rFonts w:ascii="Times New Roman" w:hAnsi="Times New Roman" w:cs="Times New Roman"/>
          <w:sz w:val="19"/>
          <w:szCs w:val="19"/>
        </w:rPr>
        <w:t> </w:t>
      </w:r>
      <w:r w:rsidRPr="00391EC4">
        <w:rPr>
          <w:rFonts w:ascii="Times New Roman" w:hAnsi="Times New Roman" w:cs="Times New Roman"/>
          <w:sz w:val="19"/>
          <w:szCs w:val="19"/>
        </w:rPr>
        <w:t xml:space="preserve">утверждение испытательной организации согласно требованиям </w:t>
      </w:r>
      <w:r w:rsidR="00732792" w:rsidRPr="00391EC4">
        <w:rPr>
          <w:rFonts w:ascii="Times New Roman" w:hAnsi="Times New Roman" w:cs="Times New Roman"/>
          <w:sz w:val="19"/>
          <w:szCs w:val="19"/>
        </w:rPr>
        <w:t>п</w:t>
      </w:r>
      <w:r w:rsidRPr="00391EC4">
        <w:rPr>
          <w:rFonts w:ascii="Times New Roman" w:hAnsi="Times New Roman" w:cs="Times New Roman"/>
          <w:sz w:val="19"/>
          <w:szCs w:val="19"/>
        </w:rPr>
        <w:t>риложения A, группа 1.</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391EC4">
        <w:rPr>
          <w:rFonts w:ascii="Times New Roman" w:hAnsi="Times New Roman" w:cs="Times New Roman"/>
          <w:color w:val="000000"/>
          <w:sz w:val="19"/>
          <w:szCs w:val="19"/>
        </w:rPr>
        <w:t>Если испытания про</w:t>
      </w:r>
      <w:r w:rsidRPr="00391EC4">
        <w:rPr>
          <w:rFonts w:ascii="Times New Roman" w:hAnsi="Times New Roman" w:cs="Times New Roman"/>
          <w:sz w:val="19"/>
          <w:szCs w:val="19"/>
        </w:rPr>
        <w:t>водятся внешней испытательной организацией, для получения утверждения необходимо соблюдать требования, установленные в</w:t>
      </w:r>
      <w:r w:rsidR="00672A00">
        <w:rPr>
          <w:rFonts w:ascii="Times New Roman" w:hAnsi="Times New Roman" w:cs="Times New Roman"/>
          <w:sz w:val="19"/>
          <w:szCs w:val="19"/>
        </w:rPr>
        <w:t> </w:t>
      </w:r>
      <w:r w:rsidRPr="00391EC4">
        <w:rPr>
          <w:rFonts w:ascii="Times New Roman" w:hAnsi="Times New Roman" w:cs="Times New Roman"/>
          <w:sz w:val="19"/>
          <w:szCs w:val="19"/>
        </w:rPr>
        <w:t>данном руководстве для организаций, испытывающих корпусное оборудование, механическое оборудование и стальные конструкции классов безопасности 1 и 2.</w:t>
      </w:r>
    </w:p>
    <w:p w:rsidR="0019733B" w:rsidRPr="00391EC4" w:rsidRDefault="000363F9" w:rsidP="00725A7A">
      <w:pPr>
        <w:widowControl/>
        <w:shd w:val="clear" w:color="auto" w:fill="FFFFFF"/>
        <w:tabs>
          <w:tab w:val="left" w:pos="350"/>
        </w:tabs>
        <w:spacing w:after="120" w:line="264" w:lineRule="auto"/>
        <w:jc w:val="both"/>
        <w:rPr>
          <w:rFonts w:ascii="Times New Roman" w:hAnsi="Times New Roman" w:cs="Times New Roman"/>
          <w:sz w:val="19"/>
          <w:szCs w:val="19"/>
        </w:rPr>
      </w:pPr>
      <w:r w:rsidRPr="00A87FE7">
        <w:rPr>
          <w:b/>
          <w:color w:val="000000"/>
          <w:sz w:val="19"/>
          <w:szCs w:val="19"/>
        </w:rPr>
        <w:t>604.</w:t>
      </w:r>
      <w:r w:rsidR="00A87FE7">
        <w:rPr>
          <w:sz w:val="19"/>
          <w:szCs w:val="19"/>
          <w:lang w:val="en-US"/>
        </w:rPr>
        <w:t> </w:t>
      </w:r>
      <w:r w:rsidRPr="00391EC4">
        <w:rPr>
          <w:rFonts w:ascii="Times New Roman" w:hAnsi="Times New Roman" w:cs="Times New Roman"/>
          <w:color w:val="000000"/>
          <w:sz w:val="19"/>
          <w:szCs w:val="19"/>
        </w:rPr>
        <w:t xml:space="preserve">Изготовитель материала, проводящий испытания методами </w:t>
      </w:r>
      <w:r w:rsidRPr="00391EC4">
        <w:rPr>
          <w:rFonts w:ascii="Times New Roman" w:hAnsi="Times New Roman" w:cs="Times New Roman"/>
          <w:sz w:val="19"/>
          <w:szCs w:val="19"/>
        </w:rPr>
        <w:t>НРК или РК, связанные с</w:t>
      </w:r>
      <w:r w:rsidR="000E344A">
        <w:rPr>
          <w:rFonts w:ascii="Times New Roman" w:hAnsi="Times New Roman" w:cs="Times New Roman"/>
          <w:sz w:val="19"/>
          <w:szCs w:val="19"/>
        </w:rPr>
        <w:t> </w:t>
      </w:r>
      <w:r w:rsidRPr="00391EC4">
        <w:rPr>
          <w:rFonts w:ascii="Times New Roman" w:hAnsi="Times New Roman" w:cs="Times New Roman"/>
          <w:sz w:val="19"/>
          <w:szCs w:val="19"/>
        </w:rPr>
        <w:t>изготовлением материалов группы 3, указанных в</w:t>
      </w:r>
      <w:r w:rsidR="000E344A">
        <w:rPr>
          <w:rFonts w:ascii="Times New Roman" w:hAnsi="Times New Roman" w:cs="Times New Roman"/>
          <w:sz w:val="19"/>
          <w:szCs w:val="19"/>
        </w:rPr>
        <w:t> </w:t>
      </w:r>
      <w:r w:rsidR="00732792" w:rsidRPr="00391EC4">
        <w:rPr>
          <w:rFonts w:ascii="Times New Roman" w:hAnsi="Times New Roman" w:cs="Times New Roman"/>
          <w:sz w:val="19"/>
          <w:szCs w:val="19"/>
        </w:rPr>
        <w:t>п</w:t>
      </w:r>
      <w:r w:rsidRPr="00391EC4">
        <w:rPr>
          <w:rFonts w:ascii="Times New Roman" w:hAnsi="Times New Roman" w:cs="Times New Roman"/>
          <w:sz w:val="19"/>
          <w:szCs w:val="19"/>
        </w:rPr>
        <w:t xml:space="preserve">риложении A, должен при проведении испытаний следовать требованиям применимых стандартов продукции. Кроме того, система менеджмента качества изготовителя должна по меньшей мере отвечать требованиям, установленным стандартом SFS-EN ISO 9001 [10], или требованиям другой системы менеджмента качества, утвержденной STUK, и для нее должен быть произведен независимый внешний аудит. Лицензиат может также подать запрос на утверждение испытательной организации согласно требованиям </w:t>
      </w:r>
      <w:r w:rsidR="00732792" w:rsidRPr="00391EC4">
        <w:rPr>
          <w:rFonts w:ascii="Times New Roman" w:hAnsi="Times New Roman" w:cs="Times New Roman"/>
          <w:sz w:val="19"/>
          <w:szCs w:val="19"/>
        </w:rPr>
        <w:t>п</w:t>
      </w:r>
      <w:r w:rsidRPr="00391EC4">
        <w:rPr>
          <w:rFonts w:ascii="Times New Roman" w:hAnsi="Times New Roman" w:cs="Times New Roman"/>
          <w:sz w:val="19"/>
          <w:szCs w:val="19"/>
        </w:rPr>
        <w:t>риложения A, группа 1.</w:t>
      </w:r>
    </w:p>
    <w:p w:rsidR="0019733B" w:rsidRPr="00391EC4" w:rsidRDefault="0019733B" w:rsidP="00725A7A">
      <w:pPr>
        <w:widowControl/>
        <w:shd w:val="clear" w:color="auto" w:fill="FFFFFF"/>
        <w:tabs>
          <w:tab w:val="left" w:pos="178"/>
        </w:tabs>
        <w:spacing w:after="120" w:line="264" w:lineRule="auto"/>
        <w:jc w:val="both"/>
        <w:rPr>
          <w:rFonts w:ascii="Times New Roman" w:hAnsi="Times New Roman" w:cs="Times New Roman"/>
          <w:sz w:val="19"/>
          <w:szCs w:val="19"/>
        </w:rPr>
        <w:sectPr w:rsidR="0019733B" w:rsidRPr="00391EC4" w:rsidSect="00753270">
          <w:pgSz w:w="11909" w:h="16834" w:code="9"/>
          <w:pgMar w:top="1134" w:right="1134" w:bottom="1134" w:left="1418" w:header="720" w:footer="720" w:gutter="0"/>
          <w:cols w:num="2" w:space="720"/>
          <w:noEndnote/>
        </w:sectPr>
      </w:pPr>
    </w:p>
    <w:p w:rsidR="0019733B" w:rsidRPr="00391EC4" w:rsidRDefault="00A87FE7" w:rsidP="00725A7A">
      <w:pPr>
        <w:widowControl/>
        <w:numPr>
          <w:ilvl w:val="0"/>
          <w:numId w:val="26"/>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364115" w:rsidRPr="00364115">
        <w:rPr>
          <w:rFonts w:ascii="Times New Roman" w:hAnsi="Times New Roman" w:cs="Times New Roman"/>
          <w:color w:val="000000"/>
          <w:sz w:val="19"/>
          <w:szCs w:val="19"/>
        </w:rPr>
        <w:t xml:space="preserve">К плану производства изготовленного компонента должны прилагаться решение о сертификации или сертификат, выпущенные по результатам независимого </w:t>
      </w:r>
      <w:proofErr w:type="gramStart"/>
      <w:r w:rsidR="00364115" w:rsidRPr="00364115">
        <w:rPr>
          <w:rFonts w:ascii="Times New Roman" w:hAnsi="Times New Roman" w:cs="Times New Roman"/>
          <w:color w:val="000000"/>
          <w:sz w:val="19"/>
          <w:szCs w:val="19"/>
        </w:rPr>
        <w:t>аудита системы менеджмента качества изготовителя материалов групп</w:t>
      </w:r>
      <w:proofErr w:type="gramEnd"/>
      <w:r w:rsidR="00364115" w:rsidRPr="00364115">
        <w:rPr>
          <w:rFonts w:ascii="Times New Roman" w:hAnsi="Times New Roman" w:cs="Times New Roman"/>
          <w:color w:val="000000"/>
          <w:sz w:val="19"/>
          <w:szCs w:val="19"/>
        </w:rPr>
        <w:t xml:space="preserve"> 2 и 3, и сертификат об утверждении, относящийся к материалам, используемым при изготовлении</w:t>
      </w:r>
      <w:r w:rsidR="000363F9" w:rsidRPr="00391EC4">
        <w:rPr>
          <w:rFonts w:ascii="Times New Roman" w:hAnsi="Times New Roman" w:cs="Times New Roman"/>
          <w:sz w:val="19"/>
          <w:szCs w:val="19"/>
        </w:rPr>
        <w:t>.</w:t>
      </w:r>
    </w:p>
    <w:p w:rsidR="0019733B" w:rsidRPr="00391EC4" w:rsidRDefault="00A87FE7" w:rsidP="00725A7A">
      <w:pPr>
        <w:widowControl/>
        <w:numPr>
          <w:ilvl w:val="0"/>
          <w:numId w:val="26"/>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Изготовители материалов для корпус</w:t>
      </w:r>
      <w:r w:rsidR="000363F9" w:rsidRPr="00391EC4">
        <w:rPr>
          <w:rFonts w:ascii="Times New Roman" w:hAnsi="Times New Roman" w:cs="Times New Roman"/>
          <w:sz w:val="19"/>
          <w:szCs w:val="19"/>
        </w:rPr>
        <w:t>ов высокого давления и трубопроводов также должны выполнять требования Руководства YVL E.3.</w:t>
      </w:r>
    </w:p>
    <w:p w:rsidR="0019733B" w:rsidRPr="00A87FE7" w:rsidRDefault="000363F9" w:rsidP="00725A7A">
      <w:pPr>
        <w:widowControl/>
        <w:shd w:val="clear" w:color="auto" w:fill="FFFFFF"/>
        <w:tabs>
          <w:tab w:val="left" w:pos="427"/>
        </w:tabs>
        <w:spacing w:before="240" w:after="120" w:line="247" w:lineRule="auto"/>
        <w:rPr>
          <w:rFonts w:cs="Times New Roman"/>
          <w:b/>
          <w:sz w:val="32"/>
          <w:szCs w:val="32"/>
        </w:rPr>
      </w:pPr>
      <w:r w:rsidRPr="00725A7A">
        <w:rPr>
          <w:rFonts w:cs="Times New Roman"/>
          <w:b/>
          <w:color w:val="A6A6A6" w:themeColor="background1" w:themeShade="A6"/>
          <w:sz w:val="32"/>
          <w:szCs w:val="32"/>
        </w:rPr>
        <w:t>7</w:t>
      </w:r>
      <w:r w:rsidRPr="00725A7A">
        <w:rPr>
          <w:rFonts w:cs="Times New Roman"/>
          <w:b/>
          <w:color w:val="A6A6A6" w:themeColor="background1" w:themeShade="A6"/>
          <w:sz w:val="32"/>
          <w:szCs w:val="32"/>
        </w:rPr>
        <w:tab/>
      </w:r>
      <w:r w:rsidRPr="00A87FE7">
        <w:rPr>
          <w:rFonts w:cs="Times New Roman"/>
          <w:b/>
          <w:sz w:val="32"/>
          <w:szCs w:val="32"/>
        </w:rPr>
        <w:t>Документы, необходимые для осуществления надзора</w:t>
      </w:r>
    </w:p>
    <w:p w:rsidR="0019733B" w:rsidRPr="00391EC4" w:rsidRDefault="00A87FE7" w:rsidP="00725A7A">
      <w:pPr>
        <w:widowControl/>
        <w:numPr>
          <w:ilvl w:val="0"/>
          <w:numId w:val="27"/>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364115" w:rsidRPr="00364115">
        <w:rPr>
          <w:rFonts w:ascii="Times New Roman" w:hAnsi="Times New Roman" w:cs="Times New Roman"/>
          <w:color w:val="000000"/>
          <w:sz w:val="19"/>
          <w:szCs w:val="19"/>
        </w:rPr>
        <w:t>Лицензиат должен подать для утверждения в STUK заявки на утверждение испытательных организаций, заявки на поправки, относящиеся к предварительным условиям для утверждения испытательных организаций, и заявки, касающиеся применимости дополнительных квалификаций испытателей, проводящих эксплуатационный контроль в соответствии с Руководством YVL E.5</w:t>
      </w:r>
      <w:r w:rsidR="000363F9" w:rsidRPr="00391EC4">
        <w:rPr>
          <w:rFonts w:ascii="Times New Roman" w:hAnsi="Times New Roman" w:cs="Times New Roman"/>
          <w:sz w:val="19"/>
          <w:szCs w:val="19"/>
        </w:rPr>
        <w:t>.</w:t>
      </w:r>
    </w:p>
    <w:p w:rsidR="0019733B" w:rsidRPr="00391EC4" w:rsidRDefault="00A87FE7" w:rsidP="00725A7A">
      <w:pPr>
        <w:widowControl/>
        <w:numPr>
          <w:ilvl w:val="0"/>
          <w:numId w:val="27"/>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Лицензиат должен получить утверждение STUK для внесения следующих изменений, влияющих на информацию по решению об</w:t>
      </w:r>
      <w:r w:rsidR="000E344A">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утверждении:</w:t>
      </w:r>
    </w:p>
    <w:p w:rsidR="0019733B" w:rsidRPr="00391EC4" w:rsidRDefault="000363F9" w:rsidP="00A87FE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а.</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Изменение названия испытательной организации;</w:t>
      </w:r>
    </w:p>
    <w:p w:rsidR="0019733B" w:rsidRPr="00391EC4" w:rsidRDefault="000363F9" w:rsidP="00A87FE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б.</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Исключение или замена метода испытаний;</w:t>
      </w:r>
    </w:p>
    <w:p w:rsidR="0019733B" w:rsidRPr="00391EC4" w:rsidRDefault="000363F9" w:rsidP="00A87FE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в.</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Замена лица, ответственного за технические вопросы.</w:t>
      </w: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r w:rsidRPr="00391EC4">
        <w:rPr>
          <w:rFonts w:ascii="Times New Roman" w:hAnsi="Times New Roman" w:cs="Times New Roman"/>
          <w:color w:val="000000"/>
          <w:sz w:val="19"/>
          <w:szCs w:val="19"/>
        </w:rPr>
        <w:t>В этих случаях срок действия решения об</w:t>
      </w:r>
      <w:r w:rsidR="000E344A">
        <w:rPr>
          <w:rFonts w:ascii="Times New Roman" w:hAnsi="Times New Roman" w:cs="Times New Roman"/>
          <w:color w:val="000000"/>
          <w:sz w:val="19"/>
          <w:szCs w:val="19"/>
        </w:rPr>
        <w:t> </w:t>
      </w:r>
      <w:r w:rsidRPr="00391EC4">
        <w:rPr>
          <w:rFonts w:ascii="Times New Roman" w:hAnsi="Times New Roman" w:cs="Times New Roman"/>
          <w:color w:val="000000"/>
          <w:sz w:val="19"/>
          <w:szCs w:val="19"/>
        </w:rPr>
        <w:t>утверждении испытательной организации остается таким, каким он был указан в предыдущем решении.</w:t>
      </w:r>
    </w:p>
    <w:p w:rsidR="0019733B" w:rsidRPr="00391EC4" w:rsidRDefault="00A87FE7" w:rsidP="00725A7A">
      <w:pPr>
        <w:widowControl/>
        <w:numPr>
          <w:ilvl w:val="0"/>
          <w:numId w:val="28"/>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Лицензиат должен представлять в STUK для информации ежегодные отчеты об оценке, являющиеся предварительным условием для утверждения испытательной организации, </w:t>
      </w:r>
      <w:r w:rsidR="00292CC3">
        <w:rPr>
          <w:rFonts w:ascii="Times New Roman" w:hAnsi="Times New Roman" w:cs="Times New Roman"/>
          <w:color w:val="000000"/>
          <w:sz w:val="19"/>
          <w:szCs w:val="19"/>
        </w:rPr>
        <w:t>до конца</w:t>
      </w:r>
      <w:r w:rsidR="000363F9" w:rsidRPr="00391EC4">
        <w:rPr>
          <w:rFonts w:ascii="Times New Roman" w:hAnsi="Times New Roman" w:cs="Times New Roman"/>
          <w:color w:val="000000"/>
          <w:sz w:val="19"/>
          <w:szCs w:val="19"/>
        </w:rPr>
        <w:t xml:space="preserve"> апреля следующего года. В случае невыполнении данного требования STUK имеет право отменить утверждение своим решением.</w:t>
      </w:r>
    </w:p>
    <w:p w:rsidR="0019733B" w:rsidRPr="00A87FE7" w:rsidRDefault="00A87FE7" w:rsidP="00725A7A">
      <w:pPr>
        <w:widowControl/>
        <w:numPr>
          <w:ilvl w:val="0"/>
          <w:numId w:val="28"/>
        </w:numPr>
        <w:shd w:val="clear" w:color="auto" w:fill="FFFFFF"/>
        <w:tabs>
          <w:tab w:val="left" w:pos="365"/>
        </w:tabs>
        <w:spacing w:after="120" w:line="264" w:lineRule="auto"/>
        <w:rPr>
          <w:rFonts w:ascii="Times New Roman" w:hAnsi="Times New Roman" w:cs="Times New Roman"/>
          <w:sz w:val="19"/>
          <w:szCs w:val="19"/>
        </w:rPr>
      </w:pPr>
      <w:r w:rsidRPr="00A87FE7">
        <w:rPr>
          <w:rFonts w:ascii="Times New Roman" w:hAnsi="Times New Roman" w:cs="Times New Roman"/>
          <w:color w:val="000000"/>
          <w:sz w:val="19"/>
          <w:szCs w:val="19"/>
          <w:lang w:val="en-US"/>
        </w:rPr>
        <w:t> </w:t>
      </w:r>
      <w:r w:rsidR="000363F9" w:rsidRPr="00A87FE7">
        <w:rPr>
          <w:rFonts w:ascii="Times New Roman" w:hAnsi="Times New Roman" w:cs="Times New Roman"/>
          <w:color w:val="000000"/>
          <w:sz w:val="19"/>
          <w:szCs w:val="19"/>
        </w:rPr>
        <w:t>В ежегодный отчет об оценке должна входить</w:t>
      </w:r>
      <w:r w:rsidRPr="00A87FE7">
        <w:rPr>
          <w:rFonts w:ascii="Times New Roman" w:hAnsi="Times New Roman" w:cs="Times New Roman"/>
          <w:color w:val="000000"/>
          <w:sz w:val="19"/>
          <w:szCs w:val="19"/>
        </w:rPr>
        <w:t xml:space="preserve"> </w:t>
      </w:r>
      <w:r w:rsidR="000363F9" w:rsidRPr="00A87FE7">
        <w:rPr>
          <w:rFonts w:ascii="Times New Roman" w:hAnsi="Times New Roman" w:cs="Times New Roman"/>
          <w:color w:val="000000"/>
          <w:sz w:val="19"/>
          <w:szCs w:val="19"/>
        </w:rPr>
        <w:t>следующая информация:</w:t>
      </w:r>
    </w:p>
    <w:p w:rsidR="0019733B" w:rsidRPr="00391EC4" w:rsidRDefault="000363F9" w:rsidP="00A87FE7">
      <w:pPr>
        <w:widowControl/>
        <w:shd w:val="clear" w:color="auto" w:fill="FFFFFF"/>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а.</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Описание выполнения и результатов периодических оценок, проводимых органом аккредитации или уполномоченным органом</w:t>
      </w:r>
      <w:r w:rsidRPr="00391EC4">
        <w:rPr>
          <w:rFonts w:ascii="Times New Roman" w:hAnsi="Times New Roman" w:cs="Times New Roman"/>
          <w:sz w:val="19"/>
          <w:szCs w:val="19"/>
        </w:rPr>
        <w:t xml:space="preserve"> в</w:t>
      </w:r>
      <w:r w:rsidR="000E344A">
        <w:rPr>
          <w:rFonts w:ascii="Times New Roman" w:hAnsi="Times New Roman" w:cs="Times New Roman"/>
          <w:sz w:val="19"/>
          <w:szCs w:val="19"/>
        </w:rPr>
        <w:t> </w:t>
      </w:r>
      <w:r w:rsidRPr="00391EC4">
        <w:rPr>
          <w:rFonts w:ascii="Times New Roman" w:hAnsi="Times New Roman" w:cs="Times New Roman"/>
          <w:sz w:val="19"/>
          <w:szCs w:val="19"/>
        </w:rPr>
        <w:t>соответствии с требованиями настоящего Руководства;</w:t>
      </w:r>
    </w:p>
    <w:p w:rsidR="0019733B" w:rsidRPr="00391EC4" w:rsidRDefault="000363F9" w:rsidP="00A87FE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sz w:val="19"/>
          <w:szCs w:val="19"/>
        </w:rPr>
        <w:br w:type="column"/>
      </w:r>
      <w:r w:rsidRPr="00391EC4">
        <w:rPr>
          <w:rFonts w:ascii="Times New Roman" w:hAnsi="Times New Roman" w:cs="Times New Roman"/>
          <w:color w:val="000000"/>
          <w:sz w:val="19"/>
          <w:szCs w:val="19"/>
        </w:rPr>
        <w:t>б.</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Актуальный список испытателей;</w:t>
      </w:r>
    </w:p>
    <w:p w:rsidR="0019733B" w:rsidRPr="00391EC4" w:rsidRDefault="000363F9" w:rsidP="00A87FE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в.</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Ежегодная обратная связь от заказчика (лицензиата) и действия, предпринятые на ее основании;</w:t>
      </w:r>
    </w:p>
    <w:p w:rsidR="0019733B" w:rsidRPr="00391EC4" w:rsidRDefault="000363F9" w:rsidP="00A87FE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г.</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Собственная оценка лицензиатом деятельности испытательной организации.</w:t>
      </w:r>
    </w:p>
    <w:p w:rsidR="0019733B" w:rsidRPr="00391EC4" w:rsidRDefault="00A87FE7" w:rsidP="00725A7A">
      <w:pPr>
        <w:widowControl/>
        <w:numPr>
          <w:ilvl w:val="0"/>
          <w:numId w:val="29"/>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Если утверждение испытательной организации производится на основании аккредитации, лицензиат должен подать в STUK для </w:t>
      </w:r>
      <w:r w:rsidR="006641B4">
        <w:rPr>
          <w:rFonts w:ascii="Times New Roman" w:hAnsi="Times New Roman" w:cs="Times New Roman"/>
          <w:color w:val="000000"/>
          <w:sz w:val="19"/>
          <w:szCs w:val="19"/>
        </w:rPr>
        <w:t>информации</w:t>
      </w:r>
      <w:r w:rsidR="000363F9" w:rsidRPr="00391EC4">
        <w:rPr>
          <w:rFonts w:ascii="Times New Roman" w:hAnsi="Times New Roman" w:cs="Times New Roman"/>
          <w:color w:val="000000"/>
          <w:sz w:val="19"/>
          <w:szCs w:val="19"/>
        </w:rPr>
        <w:t xml:space="preserve"> решение об</w:t>
      </w:r>
      <w:r w:rsidR="000E344A">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аккредитации испытательной организации, оценку лицензиатом независимости испытательной организации и, если организация проводит испытания метод</w:t>
      </w:r>
      <w:r w:rsidR="000363F9" w:rsidRPr="00391EC4">
        <w:rPr>
          <w:rFonts w:ascii="Times New Roman" w:hAnsi="Times New Roman" w:cs="Times New Roman"/>
          <w:sz w:val="19"/>
          <w:szCs w:val="19"/>
        </w:rPr>
        <w:t>ами НРК, список испытателей, а</w:t>
      </w:r>
      <w:r w:rsidR="000E344A">
        <w:rPr>
          <w:rFonts w:ascii="Times New Roman" w:hAnsi="Times New Roman" w:cs="Times New Roman"/>
          <w:sz w:val="19"/>
          <w:szCs w:val="19"/>
        </w:rPr>
        <w:t> </w:t>
      </w:r>
      <w:r w:rsidR="000363F9" w:rsidRPr="00391EC4">
        <w:rPr>
          <w:rFonts w:ascii="Times New Roman" w:hAnsi="Times New Roman" w:cs="Times New Roman"/>
          <w:sz w:val="19"/>
          <w:szCs w:val="19"/>
        </w:rPr>
        <w:t>также уведомление о любых изменениях в</w:t>
      </w:r>
      <w:r w:rsidR="000E344A">
        <w:rPr>
          <w:rFonts w:ascii="Times New Roman" w:hAnsi="Times New Roman" w:cs="Times New Roman"/>
          <w:sz w:val="19"/>
          <w:szCs w:val="19"/>
        </w:rPr>
        <w:t> </w:t>
      </w:r>
      <w:r w:rsidR="000363F9" w:rsidRPr="00391EC4">
        <w:rPr>
          <w:rFonts w:ascii="Times New Roman" w:hAnsi="Times New Roman" w:cs="Times New Roman"/>
          <w:sz w:val="19"/>
          <w:szCs w:val="19"/>
        </w:rPr>
        <w:t>аккредитации испытательной организации.</w:t>
      </w:r>
    </w:p>
    <w:p w:rsidR="0019733B" w:rsidRPr="00391EC4" w:rsidRDefault="00A87FE7" w:rsidP="00725A7A">
      <w:pPr>
        <w:widowControl/>
        <w:numPr>
          <w:ilvl w:val="0"/>
          <w:numId w:val="29"/>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Лицензиат должен пред</w:t>
      </w:r>
      <w:r w:rsidR="000363F9" w:rsidRPr="00391EC4">
        <w:rPr>
          <w:rFonts w:ascii="Times New Roman" w:hAnsi="Times New Roman" w:cs="Times New Roman"/>
          <w:sz w:val="19"/>
          <w:szCs w:val="19"/>
        </w:rPr>
        <w:t xml:space="preserve">ставить в STUK для </w:t>
      </w:r>
      <w:r w:rsidR="006641B4">
        <w:rPr>
          <w:rFonts w:ascii="Times New Roman" w:hAnsi="Times New Roman" w:cs="Times New Roman"/>
          <w:sz w:val="19"/>
          <w:szCs w:val="19"/>
        </w:rPr>
        <w:t>информации</w:t>
      </w:r>
      <w:r w:rsidR="000363F9" w:rsidRPr="00391EC4">
        <w:rPr>
          <w:rFonts w:ascii="Times New Roman" w:hAnsi="Times New Roman" w:cs="Times New Roman"/>
          <w:sz w:val="19"/>
          <w:szCs w:val="19"/>
        </w:rPr>
        <w:t xml:space="preserve"> уведомление об изменениях, связанных с эксплуатационными требованиями, установленными для изготовителей материалов в</w:t>
      </w:r>
      <w:r w:rsidR="000E344A">
        <w:rPr>
          <w:rFonts w:ascii="Times New Roman" w:hAnsi="Times New Roman" w:cs="Times New Roman"/>
          <w:sz w:val="19"/>
          <w:szCs w:val="19"/>
        </w:rPr>
        <w:t> </w:t>
      </w:r>
      <w:proofErr w:type="spellStart"/>
      <w:r w:rsidR="000363F9" w:rsidRPr="00391EC4">
        <w:rPr>
          <w:rFonts w:ascii="Times New Roman" w:hAnsi="Times New Roman" w:cs="Times New Roman"/>
          <w:sz w:val="19"/>
          <w:szCs w:val="19"/>
        </w:rPr>
        <w:t>пп</w:t>
      </w:r>
      <w:proofErr w:type="spellEnd"/>
      <w:r w:rsidR="000363F9" w:rsidRPr="00391EC4">
        <w:rPr>
          <w:rFonts w:ascii="Times New Roman" w:hAnsi="Times New Roman" w:cs="Times New Roman"/>
          <w:sz w:val="19"/>
          <w:szCs w:val="19"/>
        </w:rPr>
        <w:t>.</w:t>
      </w:r>
      <w:r w:rsidR="000E344A">
        <w:rPr>
          <w:rFonts w:ascii="Times New Roman" w:hAnsi="Times New Roman" w:cs="Times New Roman"/>
          <w:sz w:val="19"/>
          <w:szCs w:val="19"/>
        </w:rPr>
        <w:t> </w:t>
      </w:r>
      <w:r w:rsidR="000363F9" w:rsidRPr="00391EC4">
        <w:rPr>
          <w:rFonts w:ascii="Times New Roman" w:hAnsi="Times New Roman" w:cs="Times New Roman"/>
          <w:sz w:val="19"/>
          <w:szCs w:val="19"/>
        </w:rPr>
        <w:t>603 и 604.</w:t>
      </w:r>
    </w:p>
    <w:p w:rsidR="0019733B" w:rsidRPr="00A87FE7" w:rsidRDefault="000363F9" w:rsidP="00725A7A">
      <w:pPr>
        <w:widowControl/>
        <w:shd w:val="clear" w:color="auto" w:fill="FFFFFF"/>
        <w:tabs>
          <w:tab w:val="left" w:pos="427"/>
        </w:tabs>
        <w:spacing w:before="240" w:after="120" w:line="247" w:lineRule="auto"/>
        <w:rPr>
          <w:rFonts w:cs="Times New Roman"/>
          <w:b/>
          <w:sz w:val="32"/>
          <w:szCs w:val="32"/>
        </w:rPr>
      </w:pPr>
      <w:r w:rsidRPr="00725A7A">
        <w:rPr>
          <w:rFonts w:cs="Times New Roman"/>
          <w:b/>
          <w:color w:val="A6A6A6" w:themeColor="background1" w:themeShade="A6"/>
          <w:sz w:val="32"/>
          <w:szCs w:val="32"/>
        </w:rPr>
        <w:t>8</w:t>
      </w:r>
      <w:r w:rsidRPr="00725A7A">
        <w:rPr>
          <w:rFonts w:cs="Times New Roman"/>
          <w:b/>
          <w:color w:val="A6A6A6" w:themeColor="background1" w:themeShade="A6"/>
          <w:sz w:val="32"/>
          <w:szCs w:val="32"/>
        </w:rPr>
        <w:tab/>
      </w:r>
      <w:r w:rsidRPr="00A87FE7">
        <w:rPr>
          <w:rFonts w:cs="Times New Roman"/>
          <w:b/>
          <w:sz w:val="32"/>
          <w:szCs w:val="32"/>
        </w:rPr>
        <w:t>Регулирующий надзор со стороны Надзорного органа по радиационной и</w:t>
      </w:r>
      <w:r w:rsidR="000E344A">
        <w:rPr>
          <w:rFonts w:cs="Times New Roman"/>
          <w:b/>
          <w:sz w:val="32"/>
          <w:szCs w:val="32"/>
        </w:rPr>
        <w:t> </w:t>
      </w:r>
      <w:r w:rsidRPr="00A87FE7">
        <w:rPr>
          <w:rFonts w:cs="Times New Roman"/>
          <w:b/>
          <w:sz w:val="32"/>
          <w:szCs w:val="32"/>
        </w:rPr>
        <w:t>ядерной безопасности</w:t>
      </w:r>
    </w:p>
    <w:p w:rsidR="0019733B" w:rsidRPr="00391EC4" w:rsidRDefault="00A87FE7" w:rsidP="00725A7A">
      <w:pPr>
        <w:widowControl/>
        <w:numPr>
          <w:ilvl w:val="0"/>
          <w:numId w:val="30"/>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364115" w:rsidRPr="00364115">
        <w:rPr>
          <w:rFonts w:ascii="Times New Roman" w:hAnsi="Times New Roman" w:cs="Times New Roman"/>
          <w:color w:val="000000"/>
          <w:sz w:val="19"/>
          <w:szCs w:val="19"/>
          <w:lang w:val="en-US"/>
        </w:rPr>
        <w:t>STUK</w:t>
      </w:r>
      <w:r w:rsidR="00364115" w:rsidRPr="00364115">
        <w:rPr>
          <w:rFonts w:ascii="Times New Roman" w:hAnsi="Times New Roman" w:cs="Times New Roman"/>
          <w:color w:val="000000"/>
          <w:sz w:val="19"/>
          <w:szCs w:val="19"/>
        </w:rPr>
        <w:t xml:space="preserve"> утверждает испытательные организации, поправки, относящиеся к предварительным условиям для утверждения испытательных организаций, и заявки, касающиеся применимости дополнительных квалификаций испытателей, осуществляющих эксплуатационный контроль в соответствии с Руководством </w:t>
      </w:r>
      <w:r w:rsidR="00364115" w:rsidRPr="00364115">
        <w:rPr>
          <w:rFonts w:ascii="Times New Roman" w:hAnsi="Times New Roman" w:cs="Times New Roman"/>
          <w:color w:val="000000"/>
          <w:sz w:val="19"/>
          <w:szCs w:val="19"/>
          <w:lang w:val="en-US"/>
        </w:rPr>
        <w:t>YVL</w:t>
      </w:r>
      <w:r w:rsidR="00364115" w:rsidRPr="00364115">
        <w:rPr>
          <w:rFonts w:ascii="Times New Roman" w:hAnsi="Times New Roman" w:cs="Times New Roman"/>
          <w:color w:val="000000"/>
          <w:sz w:val="19"/>
          <w:szCs w:val="19"/>
        </w:rPr>
        <w:t xml:space="preserve"> </w:t>
      </w:r>
      <w:r w:rsidR="00364115" w:rsidRPr="00364115">
        <w:rPr>
          <w:rFonts w:ascii="Times New Roman" w:hAnsi="Times New Roman" w:cs="Times New Roman"/>
          <w:color w:val="000000"/>
          <w:sz w:val="19"/>
          <w:szCs w:val="19"/>
          <w:lang w:val="en-US"/>
        </w:rPr>
        <w:t>E</w:t>
      </w:r>
      <w:r w:rsidR="00364115" w:rsidRPr="00364115">
        <w:rPr>
          <w:rFonts w:ascii="Times New Roman" w:hAnsi="Times New Roman" w:cs="Times New Roman"/>
          <w:color w:val="000000"/>
          <w:sz w:val="19"/>
          <w:szCs w:val="19"/>
        </w:rPr>
        <w:t>.5, путем выпуска своего решения по заявке лицензиата</w:t>
      </w:r>
      <w:r w:rsidR="000363F9" w:rsidRPr="00391EC4">
        <w:rPr>
          <w:rFonts w:ascii="Times New Roman" w:hAnsi="Times New Roman" w:cs="Times New Roman"/>
          <w:sz w:val="19"/>
          <w:szCs w:val="19"/>
        </w:rPr>
        <w:t>.</w:t>
      </w:r>
    </w:p>
    <w:p w:rsidR="0019733B" w:rsidRPr="00391EC4" w:rsidRDefault="00A87FE7" w:rsidP="00725A7A">
      <w:pPr>
        <w:widowControl/>
        <w:numPr>
          <w:ilvl w:val="0"/>
          <w:numId w:val="30"/>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sz w:val="19"/>
          <w:szCs w:val="19"/>
          <w:lang w:val="en-US"/>
        </w:rPr>
        <w:t> </w:t>
      </w:r>
      <w:r w:rsidR="000363F9" w:rsidRPr="00391EC4">
        <w:rPr>
          <w:rFonts w:ascii="Times New Roman" w:hAnsi="Times New Roman" w:cs="Times New Roman"/>
          <w:sz w:val="19"/>
          <w:szCs w:val="19"/>
        </w:rPr>
        <w:t xml:space="preserve">STUK рассматривает поступающие для </w:t>
      </w:r>
      <w:r w:rsidR="006641B4">
        <w:rPr>
          <w:rFonts w:ascii="Times New Roman" w:hAnsi="Times New Roman" w:cs="Times New Roman"/>
          <w:sz w:val="19"/>
          <w:szCs w:val="19"/>
        </w:rPr>
        <w:t>информации</w:t>
      </w:r>
      <w:r w:rsidR="000363F9" w:rsidRPr="00391EC4">
        <w:rPr>
          <w:rFonts w:ascii="Times New Roman" w:hAnsi="Times New Roman" w:cs="Times New Roman"/>
          <w:sz w:val="19"/>
          <w:szCs w:val="19"/>
        </w:rPr>
        <w:t xml:space="preserve"> решения об аккредитации испытательных организаций, утвержденных на</w:t>
      </w:r>
      <w:r w:rsidR="000E344A">
        <w:rPr>
          <w:rFonts w:ascii="Times New Roman" w:hAnsi="Times New Roman" w:cs="Times New Roman"/>
          <w:sz w:val="19"/>
          <w:szCs w:val="19"/>
        </w:rPr>
        <w:t> </w:t>
      </w:r>
      <w:r w:rsidR="000363F9" w:rsidRPr="00391EC4">
        <w:rPr>
          <w:rFonts w:ascii="Times New Roman" w:hAnsi="Times New Roman" w:cs="Times New Roman"/>
          <w:sz w:val="19"/>
          <w:szCs w:val="19"/>
        </w:rPr>
        <w:t>основании аккредитации</w:t>
      </w:r>
      <w:r w:rsidR="00C26D86" w:rsidRPr="00C26D86">
        <w:rPr>
          <w:rFonts w:ascii="Times New Roman" w:hAnsi="Times New Roman" w:cs="Times New Roman"/>
          <w:sz w:val="19"/>
          <w:szCs w:val="19"/>
        </w:rPr>
        <w:t>;</w:t>
      </w:r>
      <w:r w:rsidR="000363F9" w:rsidRPr="00391EC4">
        <w:rPr>
          <w:rFonts w:ascii="Times New Roman" w:hAnsi="Times New Roman" w:cs="Times New Roman"/>
          <w:sz w:val="19"/>
          <w:szCs w:val="19"/>
        </w:rPr>
        <w:t xml:space="preserve"> оценки независимости, списки испытателей и любые связанные с </w:t>
      </w:r>
      <w:r w:rsidR="00C26D86" w:rsidRPr="00C26D86">
        <w:rPr>
          <w:rFonts w:ascii="Times New Roman" w:hAnsi="Times New Roman" w:cs="Times New Roman"/>
          <w:sz w:val="19"/>
          <w:szCs w:val="19"/>
        </w:rPr>
        <w:t>ними</w:t>
      </w:r>
      <w:r w:rsidR="000363F9" w:rsidRPr="00391EC4">
        <w:rPr>
          <w:rFonts w:ascii="Times New Roman" w:hAnsi="Times New Roman" w:cs="Times New Roman"/>
          <w:sz w:val="19"/>
          <w:szCs w:val="19"/>
        </w:rPr>
        <w:t xml:space="preserve"> изменения, ежегодные отчеты об оценке, необходимые для утверждения испытательной организации, и уведомления об изменениях в</w:t>
      </w:r>
      <w:r w:rsidR="000E344A">
        <w:rPr>
          <w:rFonts w:ascii="Times New Roman" w:hAnsi="Times New Roman" w:cs="Times New Roman"/>
          <w:sz w:val="19"/>
          <w:szCs w:val="19"/>
        </w:rPr>
        <w:t> </w:t>
      </w:r>
      <w:r w:rsidR="000363F9" w:rsidRPr="00391EC4">
        <w:rPr>
          <w:rFonts w:ascii="Times New Roman" w:hAnsi="Times New Roman" w:cs="Times New Roman"/>
          <w:sz w:val="19"/>
          <w:szCs w:val="19"/>
        </w:rPr>
        <w:t>предварительных условиях для деятельности изготовителей материалов.</w:t>
      </w:r>
    </w:p>
    <w:p w:rsidR="0019733B" w:rsidRPr="00391EC4" w:rsidRDefault="00A87FE7" w:rsidP="00725A7A">
      <w:pPr>
        <w:widowControl/>
        <w:numPr>
          <w:ilvl w:val="0"/>
          <w:numId w:val="30"/>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sz w:val="19"/>
          <w:szCs w:val="19"/>
          <w:lang w:val="en-US"/>
        </w:rPr>
        <w:t> </w:t>
      </w:r>
      <w:r w:rsidR="000363F9" w:rsidRPr="00391EC4">
        <w:rPr>
          <w:rFonts w:ascii="Times New Roman" w:hAnsi="Times New Roman" w:cs="Times New Roman"/>
          <w:sz w:val="19"/>
          <w:szCs w:val="19"/>
        </w:rPr>
        <w:t xml:space="preserve">STUK осуществляет надзор за </w:t>
      </w:r>
      <w:r w:rsidR="00C26D86" w:rsidRPr="00391EC4">
        <w:rPr>
          <w:rFonts w:ascii="Times New Roman" w:hAnsi="Times New Roman" w:cs="Times New Roman"/>
          <w:sz w:val="19"/>
          <w:szCs w:val="19"/>
        </w:rPr>
        <w:t xml:space="preserve">утвержденными им </w:t>
      </w:r>
      <w:r w:rsidR="00C26D86">
        <w:rPr>
          <w:rFonts w:ascii="Times New Roman" w:hAnsi="Times New Roman" w:cs="Times New Roman"/>
          <w:sz w:val="19"/>
          <w:szCs w:val="19"/>
        </w:rPr>
        <w:t>испытательными организациями</w:t>
      </w:r>
      <w:r w:rsidR="000363F9" w:rsidRPr="00391EC4">
        <w:rPr>
          <w:rFonts w:ascii="Times New Roman" w:hAnsi="Times New Roman" w:cs="Times New Roman"/>
          <w:sz w:val="19"/>
          <w:szCs w:val="19"/>
        </w:rPr>
        <w:t xml:space="preserve"> в рамках собственных </w:t>
      </w:r>
      <w:r w:rsidR="00364115">
        <w:rPr>
          <w:rFonts w:ascii="Times New Roman" w:hAnsi="Times New Roman" w:cs="Times New Roman"/>
          <w:sz w:val="19"/>
          <w:szCs w:val="19"/>
        </w:rPr>
        <w:t>инспекций</w:t>
      </w:r>
      <w:r w:rsidR="000363F9" w:rsidRPr="00391EC4">
        <w:rPr>
          <w:rFonts w:ascii="Times New Roman" w:hAnsi="Times New Roman" w:cs="Times New Roman"/>
          <w:sz w:val="19"/>
          <w:szCs w:val="19"/>
        </w:rPr>
        <w:t xml:space="preserve"> и посредством контрольных посещений с целью инсп</w:t>
      </w:r>
      <w:r w:rsidR="00C26D86">
        <w:rPr>
          <w:rFonts w:ascii="Times New Roman" w:hAnsi="Times New Roman" w:cs="Times New Roman"/>
          <w:sz w:val="19"/>
          <w:szCs w:val="19"/>
        </w:rPr>
        <w:t>екции</w:t>
      </w:r>
      <w:r w:rsidR="000363F9" w:rsidRPr="00391EC4">
        <w:rPr>
          <w:rFonts w:ascii="Times New Roman" w:hAnsi="Times New Roman" w:cs="Times New Roman"/>
          <w:sz w:val="19"/>
          <w:szCs w:val="19"/>
        </w:rPr>
        <w:t xml:space="preserve"> деятельности испытательных организаций в масштабах, которые он сочтет необходимыми.</w:t>
      </w:r>
    </w:p>
    <w:p w:rsidR="0019733B" w:rsidRPr="00391EC4" w:rsidRDefault="0019733B" w:rsidP="00725A7A">
      <w:pPr>
        <w:widowControl/>
        <w:numPr>
          <w:ilvl w:val="0"/>
          <w:numId w:val="30"/>
        </w:numPr>
        <w:shd w:val="clear" w:color="auto" w:fill="FFFFFF"/>
        <w:tabs>
          <w:tab w:val="left" w:pos="341"/>
        </w:tabs>
        <w:spacing w:after="120" w:line="264" w:lineRule="auto"/>
        <w:jc w:val="both"/>
        <w:rPr>
          <w:rFonts w:ascii="Times New Roman" w:hAnsi="Times New Roman" w:cs="Times New Roman"/>
          <w:b/>
          <w:bCs/>
          <w:color w:val="000000"/>
          <w:sz w:val="19"/>
          <w:szCs w:val="19"/>
        </w:rPr>
        <w:sectPr w:rsidR="0019733B" w:rsidRPr="00391EC4" w:rsidSect="00753270">
          <w:pgSz w:w="11909" w:h="16834" w:code="9"/>
          <w:pgMar w:top="1134" w:right="1134" w:bottom="1134" w:left="1418" w:header="720" w:footer="720" w:gutter="0"/>
          <w:cols w:num="2" w:space="720"/>
          <w:noEndnote/>
        </w:sectPr>
      </w:pPr>
    </w:p>
    <w:p w:rsidR="0019733B" w:rsidRPr="00391EC4" w:rsidRDefault="000363F9" w:rsidP="00725A7A">
      <w:pPr>
        <w:widowControl/>
        <w:shd w:val="clear" w:color="auto" w:fill="FFFFFF"/>
        <w:spacing w:after="120" w:line="264" w:lineRule="auto"/>
        <w:jc w:val="both"/>
        <w:rPr>
          <w:rFonts w:ascii="Times New Roman" w:hAnsi="Times New Roman" w:cs="Times New Roman"/>
          <w:sz w:val="19"/>
          <w:szCs w:val="19"/>
        </w:rPr>
      </w:pPr>
      <w:bookmarkStart w:id="6" w:name="bookmark10"/>
      <w:r w:rsidRPr="00391EC4">
        <w:rPr>
          <w:rFonts w:ascii="Times New Roman" w:hAnsi="Times New Roman" w:cs="Times New Roman"/>
          <w:color w:val="000000"/>
          <w:sz w:val="19"/>
          <w:szCs w:val="19"/>
        </w:rPr>
        <w:t>О</w:t>
      </w:r>
      <w:bookmarkEnd w:id="6"/>
      <w:r w:rsidRPr="00391EC4">
        <w:rPr>
          <w:rFonts w:ascii="Times New Roman" w:hAnsi="Times New Roman" w:cs="Times New Roman"/>
          <w:color w:val="000000"/>
          <w:sz w:val="19"/>
          <w:szCs w:val="19"/>
        </w:rPr>
        <w:t>бъектами надзора, например, являются:</w:t>
      </w:r>
    </w:p>
    <w:p w:rsidR="0019733B" w:rsidRPr="00391EC4" w:rsidRDefault="000363F9" w:rsidP="00A87FE7">
      <w:pPr>
        <w:widowControl/>
        <w:shd w:val="clear" w:color="auto" w:fill="FFFFFF"/>
        <w:tabs>
          <w:tab w:val="left" w:pos="288"/>
        </w:tabs>
        <w:spacing w:after="120" w:line="264" w:lineRule="auto"/>
        <w:ind w:left="284" w:hanging="284"/>
        <w:rPr>
          <w:rFonts w:ascii="Times New Roman" w:hAnsi="Times New Roman" w:cs="Times New Roman"/>
          <w:sz w:val="19"/>
          <w:szCs w:val="19"/>
        </w:rPr>
      </w:pPr>
      <w:r w:rsidRPr="00391EC4">
        <w:rPr>
          <w:rFonts w:ascii="Times New Roman" w:hAnsi="Times New Roman" w:cs="Times New Roman"/>
          <w:color w:val="000000"/>
          <w:sz w:val="19"/>
          <w:szCs w:val="19"/>
        </w:rPr>
        <w:t>а.</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Эффективность системы менеджмента качества;</w:t>
      </w:r>
    </w:p>
    <w:p w:rsidR="0019733B" w:rsidRPr="00391EC4" w:rsidRDefault="000363F9" w:rsidP="00A87FE7">
      <w:pPr>
        <w:widowControl/>
        <w:shd w:val="clear" w:color="auto" w:fill="FFFFFF"/>
        <w:tabs>
          <w:tab w:val="left" w:pos="288"/>
        </w:tabs>
        <w:spacing w:after="120" w:line="264" w:lineRule="auto"/>
        <w:ind w:left="284" w:hanging="284"/>
        <w:rPr>
          <w:rFonts w:ascii="Times New Roman" w:hAnsi="Times New Roman" w:cs="Times New Roman"/>
          <w:sz w:val="19"/>
          <w:szCs w:val="19"/>
        </w:rPr>
      </w:pPr>
      <w:r w:rsidRPr="00391EC4">
        <w:rPr>
          <w:rFonts w:ascii="Times New Roman" w:hAnsi="Times New Roman" w:cs="Times New Roman"/>
          <w:color w:val="000000"/>
          <w:sz w:val="19"/>
          <w:szCs w:val="19"/>
        </w:rPr>
        <w:t>б.</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Надежность проводимых испытаний;</w:t>
      </w:r>
    </w:p>
    <w:p w:rsidR="0019733B" w:rsidRPr="00391EC4" w:rsidRDefault="000363F9" w:rsidP="00A87FE7">
      <w:pPr>
        <w:widowControl/>
        <w:shd w:val="clear" w:color="auto" w:fill="FFFFFF"/>
        <w:tabs>
          <w:tab w:val="left" w:pos="288"/>
        </w:tabs>
        <w:spacing w:after="120" w:line="264" w:lineRule="auto"/>
        <w:ind w:left="284" w:hanging="284"/>
        <w:rPr>
          <w:rFonts w:ascii="Times New Roman" w:hAnsi="Times New Roman" w:cs="Times New Roman"/>
          <w:sz w:val="19"/>
          <w:szCs w:val="19"/>
        </w:rPr>
      </w:pPr>
      <w:r w:rsidRPr="00391EC4">
        <w:rPr>
          <w:rFonts w:ascii="Times New Roman" w:hAnsi="Times New Roman" w:cs="Times New Roman"/>
          <w:color w:val="000000"/>
          <w:sz w:val="19"/>
          <w:szCs w:val="19"/>
        </w:rPr>
        <w:t>в.</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Осуществление подготовки;</w:t>
      </w:r>
    </w:p>
    <w:p w:rsidR="0019733B" w:rsidRPr="00391EC4" w:rsidRDefault="000363F9" w:rsidP="00A87FE7">
      <w:pPr>
        <w:widowControl/>
        <w:shd w:val="clear" w:color="auto" w:fill="FFFFFF"/>
        <w:tabs>
          <w:tab w:val="left" w:pos="288"/>
        </w:tabs>
        <w:spacing w:after="120" w:line="264" w:lineRule="auto"/>
        <w:ind w:left="284" w:hanging="284"/>
        <w:rPr>
          <w:rFonts w:ascii="Times New Roman" w:hAnsi="Times New Roman" w:cs="Times New Roman"/>
          <w:sz w:val="19"/>
          <w:szCs w:val="19"/>
        </w:rPr>
      </w:pPr>
      <w:r w:rsidRPr="00391EC4">
        <w:rPr>
          <w:rFonts w:ascii="Times New Roman" w:hAnsi="Times New Roman" w:cs="Times New Roman"/>
          <w:color w:val="000000"/>
          <w:sz w:val="19"/>
          <w:szCs w:val="19"/>
        </w:rPr>
        <w:t>г.</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Общая организация испытаний;</w:t>
      </w:r>
    </w:p>
    <w:p w:rsidR="0019733B" w:rsidRPr="00391EC4" w:rsidRDefault="000363F9" w:rsidP="00A87FE7">
      <w:pPr>
        <w:widowControl/>
        <w:shd w:val="clear" w:color="auto" w:fill="FFFFFF"/>
        <w:tabs>
          <w:tab w:val="left" w:pos="288"/>
        </w:tabs>
        <w:spacing w:after="120" w:line="264" w:lineRule="auto"/>
        <w:ind w:left="284" w:hanging="284"/>
        <w:rPr>
          <w:rFonts w:ascii="Times New Roman" w:hAnsi="Times New Roman" w:cs="Times New Roman"/>
          <w:sz w:val="19"/>
          <w:szCs w:val="19"/>
        </w:rPr>
      </w:pPr>
      <w:r w:rsidRPr="00391EC4">
        <w:rPr>
          <w:rFonts w:ascii="Times New Roman" w:hAnsi="Times New Roman" w:cs="Times New Roman"/>
          <w:color w:val="000000"/>
          <w:sz w:val="19"/>
          <w:szCs w:val="19"/>
        </w:rPr>
        <w:t>д.</w:t>
      </w:r>
      <w:r w:rsidRPr="00391EC4">
        <w:rPr>
          <w:rFonts w:ascii="Times New Roman" w:hAnsi="Times New Roman" w:cs="Times New Roman"/>
          <w:sz w:val="19"/>
          <w:szCs w:val="19"/>
        </w:rPr>
        <w:tab/>
      </w:r>
      <w:r w:rsidR="00364115">
        <w:rPr>
          <w:rFonts w:ascii="Times New Roman" w:hAnsi="Times New Roman" w:cs="Times New Roman"/>
          <w:color w:val="000000"/>
          <w:sz w:val="19"/>
          <w:szCs w:val="19"/>
        </w:rPr>
        <w:t>Отчетность</w:t>
      </w:r>
      <w:r w:rsidRPr="00391EC4">
        <w:rPr>
          <w:rFonts w:ascii="Times New Roman" w:hAnsi="Times New Roman" w:cs="Times New Roman"/>
          <w:color w:val="000000"/>
          <w:sz w:val="19"/>
          <w:szCs w:val="19"/>
        </w:rPr>
        <w:t xml:space="preserve"> о результатах;</w:t>
      </w:r>
    </w:p>
    <w:p w:rsidR="0019733B" w:rsidRPr="00391EC4" w:rsidRDefault="000363F9" w:rsidP="00A87FE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е.</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Соответствие условиям, указанным в решении об</w:t>
      </w:r>
      <w:r w:rsidR="000E344A">
        <w:rPr>
          <w:rFonts w:ascii="Times New Roman" w:hAnsi="Times New Roman" w:cs="Times New Roman"/>
          <w:color w:val="000000"/>
          <w:sz w:val="19"/>
          <w:szCs w:val="19"/>
        </w:rPr>
        <w:t> </w:t>
      </w:r>
      <w:r w:rsidRPr="00391EC4">
        <w:rPr>
          <w:rFonts w:ascii="Times New Roman" w:hAnsi="Times New Roman" w:cs="Times New Roman"/>
          <w:color w:val="000000"/>
          <w:sz w:val="19"/>
          <w:szCs w:val="19"/>
        </w:rPr>
        <w:t>утверждении испытательной организации;</w:t>
      </w:r>
    </w:p>
    <w:p w:rsidR="000363F9" w:rsidRPr="00391EC4" w:rsidRDefault="000363F9" w:rsidP="00A87FE7">
      <w:pPr>
        <w:widowControl/>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391EC4">
        <w:rPr>
          <w:rFonts w:ascii="Times New Roman" w:hAnsi="Times New Roman" w:cs="Times New Roman"/>
          <w:color w:val="000000"/>
          <w:sz w:val="19"/>
          <w:szCs w:val="19"/>
        </w:rPr>
        <w:t>ж.</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Выполнение принятых планов испытаний;</w:t>
      </w:r>
    </w:p>
    <w:p w:rsidR="0019733B" w:rsidRPr="00391EC4" w:rsidRDefault="000363F9" w:rsidP="00A87FE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з.</w:t>
      </w:r>
      <w:r w:rsidRPr="00391EC4">
        <w:rPr>
          <w:rFonts w:ascii="Times New Roman" w:hAnsi="Times New Roman" w:cs="Times New Roman"/>
          <w:sz w:val="19"/>
          <w:szCs w:val="19"/>
        </w:rPr>
        <w:tab/>
      </w:r>
      <w:r w:rsidRPr="00391EC4">
        <w:rPr>
          <w:rFonts w:ascii="Times New Roman" w:hAnsi="Times New Roman" w:cs="Times New Roman"/>
          <w:color w:val="000000"/>
          <w:sz w:val="19"/>
          <w:szCs w:val="19"/>
        </w:rPr>
        <w:t xml:space="preserve">Действительность положений, норм и </w:t>
      </w:r>
      <w:proofErr w:type="spellStart"/>
      <w:r w:rsidRPr="00391EC4">
        <w:rPr>
          <w:rFonts w:ascii="Times New Roman" w:hAnsi="Times New Roman" w:cs="Times New Roman"/>
          <w:color w:val="000000"/>
          <w:sz w:val="19"/>
          <w:szCs w:val="19"/>
        </w:rPr>
        <w:t>станда</w:t>
      </w:r>
      <w:proofErr w:type="gramStart"/>
      <w:r w:rsidRPr="00391EC4">
        <w:rPr>
          <w:rFonts w:ascii="Times New Roman" w:hAnsi="Times New Roman" w:cs="Times New Roman"/>
          <w:color w:val="000000"/>
          <w:sz w:val="19"/>
          <w:szCs w:val="19"/>
        </w:rPr>
        <w:t>р</w:t>
      </w:r>
      <w:proofErr w:type="spellEnd"/>
      <w:r w:rsidR="000E344A">
        <w:rPr>
          <w:rFonts w:ascii="Times New Roman" w:hAnsi="Times New Roman" w:cs="Times New Roman"/>
          <w:color w:val="000000"/>
          <w:sz w:val="19"/>
          <w:szCs w:val="19"/>
        </w:rPr>
        <w:t>-</w:t>
      </w:r>
      <w:proofErr w:type="gramEnd"/>
      <w:r w:rsidR="000E344A">
        <w:rPr>
          <w:rFonts w:ascii="Times New Roman" w:hAnsi="Times New Roman" w:cs="Times New Roman"/>
          <w:color w:val="000000"/>
          <w:sz w:val="19"/>
          <w:szCs w:val="19"/>
        </w:rPr>
        <w:t xml:space="preserve"> </w:t>
      </w:r>
      <w:proofErr w:type="spellStart"/>
      <w:r w:rsidRPr="00391EC4">
        <w:rPr>
          <w:rFonts w:ascii="Times New Roman" w:hAnsi="Times New Roman" w:cs="Times New Roman"/>
          <w:color w:val="000000"/>
          <w:sz w:val="19"/>
          <w:szCs w:val="19"/>
        </w:rPr>
        <w:t>тов</w:t>
      </w:r>
      <w:proofErr w:type="spellEnd"/>
      <w:r w:rsidRPr="00391EC4">
        <w:rPr>
          <w:rFonts w:ascii="Times New Roman" w:hAnsi="Times New Roman" w:cs="Times New Roman"/>
          <w:color w:val="000000"/>
          <w:sz w:val="19"/>
          <w:szCs w:val="19"/>
        </w:rPr>
        <w:t>, имеющихся у испытателей.</w:t>
      </w:r>
    </w:p>
    <w:p w:rsidR="0019733B" w:rsidRPr="00391EC4" w:rsidRDefault="00A87FE7" w:rsidP="00725A7A">
      <w:pPr>
        <w:widowControl/>
        <w:numPr>
          <w:ilvl w:val="0"/>
          <w:numId w:val="31"/>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sz w:val="19"/>
          <w:szCs w:val="19"/>
          <w:lang w:val="en-US"/>
        </w:rPr>
        <w:t> </w:t>
      </w:r>
      <w:r w:rsidR="000363F9" w:rsidRPr="00391EC4">
        <w:rPr>
          <w:rFonts w:ascii="Times New Roman" w:hAnsi="Times New Roman" w:cs="Times New Roman"/>
          <w:sz w:val="19"/>
          <w:szCs w:val="19"/>
        </w:rPr>
        <w:t>STUK следит за соблюдением требований настоящего руководства, осуществляя проверку документов и производственные инспекции в рамках</w:t>
      </w:r>
      <w:r w:rsidR="00364115">
        <w:rPr>
          <w:rFonts w:ascii="Times New Roman" w:hAnsi="Times New Roman" w:cs="Times New Roman"/>
          <w:sz w:val="19"/>
          <w:szCs w:val="19"/>
        </w:rPr>
        <w:t xml:space="preserve"> своих программ </w:t>
      </w:r>
      <w:r w:rsidR="00364115" w:rsidRPr="00364115">
        <w:rPr>
          <w:rFonts w:ascii="Times New Roman" w:hAnsi="Times New Roman" w:cs="Times New Roman"/>
          <w:sz w:val="19"/>
          <w:szCs w:val="19"/>
        </w:rPr>
        <w:t xml:space="preserve">производственных </w:t>
      </w:r>
      <w:r w:rsidR="00364115">
        <w:rPr>
          <w:rFonts w:ascii="Times New Roman" w:hAnsi="Times New Roman" w:cs="Times New Roman"/>
          <w:sz w:val="19"/>
          <w:szCs w:val="19"/>
        </w:rPr>
        <w:t xml:space="preserve">и периодических </w:t>
      </w:r>
      <w:r w:rsidR="000363F9" w:rsidRPr="00391EC4">
        <w:rPr>
          <w:rFonts w:ascii="Times New Roman" w:hAnsi="Times New Roman" w:cs="Times New Roman"/>
          <w:sz w:val="19"/>
          <w:szCs w:val="19"/>
        </w:rPr>
        <w:t>инспекций.</w:t>
      </w:r>
    </w:p>
    <w:p w:rsidR="0019733B" w:rsidRPr="00391EC4" w:rsidRDefault="00A87FE7" w:rsidP="00725A7A">
      <w:pPr>
        <w:widowControl/>
        <w:numPr>
          <w:ilvl w:val="0"/>
          <w:numId w:val="31"/>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При ведении учета </w:t>
      </w:r>
      <w:r w:rsidR="000363F9" w:rsidRPr="00391EC4">
        <w:rPr>
          <w:rFonts w:ascii="Times New Roman" w:hAnsi="Times New Roman" w:cs="Times New Roman"/>
          <w:sz w:val="19"/>
          <w:szCs w:val="19"/>
        </w:rPr>
        <w:t>корпусного оборудования STUK проверяет квалификацию испытателей, применяющих методы НРК, в рамках периодических инспекций корпусного оборудования, подлежащего регистрации.</w:t>
      </w:r>
    </w:p>
    <w:p w:rsidR="0019733B" w:rsidRPr="00391EC4" w:rsidRDefault="00A87FE7" w:rsidP="00725A7A">
      <w:pPr>
        <w:widowControl/>
        <w:numPr>
          <w:ilvl w:val="0"/>
          <w:numId w:val="31"/>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При рассмотрении результатов </w:t>
      </w:r>
      <w:proofErr w:type="gramStart"/>
      <w:r w:rsidR="000363F9" w:rsidRPr="00391EC4">
        <w:rPr>
          <w:rFonts w:ascii="Times New Roman" w:hAnsi="Times New Roman" w:cs="Times New Roman"/>
          <w:color w:val="000000"/>
          <w:sz w:val="19"/>
          <w:szCs w:val="19"/>
        </w:rPr>
        <w:t>контроля за</w:t>
      </w:r>
      <w:proofErr w:type="gramEnd"/>
      <w:r w:rsidR="000E344A">
        <w:rPr>
          <w:rFonts w:ascii="Times New Roman" w:hAnsi="Times New Roman" w:cs="Times New Roman"/>
          <w:color w:val="000000"/>
          <w:sz w:val="19"/>
          <w:szCs w:val="19"/>
        </w:rPr>
        <w:t> </w:t>
      </w:r>
      <w:r w:rsidR="000363F9" w:rsidRPr="00391EC4">
        <w:rPr>
          <w:rFonts w:ascii="Times New Roman" w:hAnsi="Times New Roman" w:cs="Times New Roman"/>
          <w:color w:val="000000"/>
          <w:sz w:val="19"/>
          <w:szCs w:val="19"/>
        </w:rPr>
        <w:t xml:space="preserve">состоянием </w:t>
      </w:r>
      <w:r w:rsidR="000363F9" w:rsidRPr="00391EC4">
        <w:rPr>
          <w:rFonts w:ascii="Times New Roman" w:hAnsi="Times New Roman" w:cs="Times New Roman"/>
          <w:sz w:val="19"/>
          <w:szCs w:val="19"/>
        </w:rPr>
        <w:t>STUK проверяет квалификацию испытателей, применяющих методы НРК в рамках контроля за состоянием.</w:t>
      </w:r>
    </w:p>
    <w:p w:rsidR="0019733B" w:rsidRPr="00391EC4" w:rsidRDefault="00A87FE7" w:rsidP="00725A7A">
      <w:pPr>
        <w:widowControl/>
        <w:numPr>
          <w:ilvl w:val="0"/>
          <w:numId w:val="31"/>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0363F9" w:rsidRPr="00391EC4">
        <w:rPr>
          <w:rFonts w:ascii="Times New Roman" w:hAnsi="Times New Roman" w:cs="Times New Roman"/>
          <w:color w:val="000000"/>
          <w:sz w:val="19"/>
          <w:szCs w:val="19"/>
        </w:rPr>
        <w:t xml:space="preserve">Согласно Закону «Об атомной энергии», </w:t>
      </w:r>
      <w:r w:rsidR="000363F9" w:rsidRPr="00391EC4">
        <w:rPr>
          <w:rFonts w:ascii="Times New Roman" w:hAnsi="Times New Roman" w:cs="Times New Roman"/>
          <w:sz w:val="19"/>
          <w:szCs w:val="19"/>
        </w:rPr>
        <w:t>STUK имеет право отменить свое утверждение испытательной организации в случае несоответствия ее деятельности оговоренным требованиям и</w:t>
      </w:r>
      <w:r w:rsidR="000E344A">
        <w:rPr>
          <w:rFonts w:ascii="Times New Roman" w:hAnsi="Times New Roman" w:cs="Times New Roman"/>
          <w:sz w:val="19"/>
          <w:szCs w:val="19"/>
        </w:rPr>
        <w:t> </w:t>
      </w:r>
      <w:r w:rsidR="000363F9" w:rsidRPr="00391EC4">
        <w:rPr>
          <w:rFonts w:ascii="Times New Roman" w:hAnsi="Times New Roman" w:cs="Times New Roman"/>
          <w:sz w:val="19"/>
          <w:szCs w:val="19"/>
        </w:rPr>
        <w:t>условиям или требованиям, установленным в</w:t>
      </w:r>
      <w:r w:rsidR="000E344A">
        <w:rPr>
          <w:rFonts w:ascii="Times New Roman" w:hAnsi="Times New Roman" w:cs="Times New Roman"/>
          <w:sz w:val="19"/>
          <w:szCs w:val="19"/>
        </w:rPr>
        <w:t> </w:t>
      </w:r>
      <w:r w:rsidR="000363F9" w:rsidRPr="00391EC4">
        <w:rPr>
          <w:rFonts w:ascii="Times New Roman" w:hAnsi="Times New Roman" w:cs="Times New Roman"/>
          <w:sz w:val="19"/>
          <w:szCs w:val="19"/>
        </w:rPr>
        <w:t>решении об утверждении. Если это оправдано соображениями обеспечения безопасности, STUK после разбора дела корпорации или организации имеет право изменить требования и условия, установленные его решением об утверждении.</w:t>
      </w:r>
    </w:p>
    <w:p w:rsidR="0019733B" w:rsidRPr="00A87FE7" w:rsidRDefault="000363F9" w:rsidP="00725A7A">
      <w:pPr>
        <w:widowControl/>
        <w:shd w:val="clear" w:color="auto" w:fill="FFFFFF"/>
        <w:tabs>
          <w:tab w:val="left" w:pos="427"/>
        </w:tabs>
        <w:spacing w:before="240" w:after="120" w:line="247" w:lineRule="auto"/>
        <w:rPr>
          <w:rFonts w:cs="Times New Roman"/>
          <w:b/>
          <w:sz w:val="32"/>
          <w:szCs w:val="32"/>
        </w:rPr>
      </w:pPr>
      <w:r w:rsidRPr="00A87FE7">
        <w:rPr>
          <w:rFonts w:cs="Times New Roman"/>
          <w:b/>
          <w:sz w:val="32"/>
          <w:szCs w:val="32"/>
        </w:rPr>
        <w:t>Определения</w:t>
      </w:r>
    </w:p>
    <w:p w:rsidR="0019733B" w:rsidRPr="00A87FE7" w:rsidRDefault="000363F9" w:rsidP="00A87FE7">
      <w:pPr>
        <w:shd w:val="clear" w:color="auto" w:fill="FFFFFF"/>
        <w:spacing w:before="240" w:after="120" w:line="264" w:lineRule="auto"/>
        <w:rPr>
          <w:rFonts w:ascii="Times New Roman" w:hAnsi="Times New Roman" w:cs="Times New Roman"/>
          <w:b/>
          <w:color w:val="000000"/>
        </w:rPr>
      </w:pPr>
      <w:r w:rsidRPr="00A87FE7">
        <w:rPr>
          <w:rFonts w:ascii="Times New Roman" w:hAnsi="Times New Roman" w:cs="Times New Roman"/>
          <w:b/>
          <w:color w:val="000000"/>
        </w:rPr>
        <w:t>Аккредитация</w:t>
      </w:r>
    </w:p>
    <w:p w:rsidR="0019733B" w:rsidRPr="00391EC4" w:rsidRDefault="00364115" w:rsidP="00A87FE7">
      <w:pPr>
        <w:widowControl/>
        <w:shd w:val="clear" w:color="auto" w:fill="FFFFFF"/>
        <w:spacing w:after="120" w:line="264" w:lineRule="auto"/>
        <w:ind w:left="284"/>
        <w:jc w:val="both"/>
        <w:rPr>
          <w:rFonts w:ascii="Times New Roman" w:hAnsi="Times New Roman" w:cs="Times New Roman"/>
          <w:sz w:val="19"/>
          <w:szCs w:val="19"/>
        </w:rPr>
      </w:pPr>
      <w:r w:rsidRPr="00364115">
        <w:rPr>
          <w:rFonts w:ascii="Times New Roman" w:hAnsi="Times New Roman" w:cs="Times New Roman"/>
          <w:color w:val="000000"/>
          <w:sz w:val="19"/>
          <w:szCs w:val="19"/>
        </w:rPr>
        <w:t>Под аккредитацией должна пониматься аттестация, произведенная третьей стороной в отношении органа оценки соответствия, для формальной демонстрации того, что его компетентность достаточна для выполнения задач по оценке соответствия</w:t>
      </w:r>
      <w:r w:rsidR="000363F9" w:rsidRPr="00391EC4">
        <w:rPr>
          <w:rFonts w:ascii="Times New Roman" w:hAnsi="Times New Roman" w:cs="Times New Roman"/>
          <w:color w:val="000000"/>
          <w:sz w:val="19"/>
          <w:szCs w:val="19"/>
        </w:rPr>
        <w:t>. (SFS-EN ISO/IEC 17000, 2005).</w:t>
      </w:r>
    </w:p>
    <w:p w:rsidR="0019733B" w:rsidRPr="00A87FE7" w:rsidRDefault="000363F9" w:rsidP="00A87FE7">
      <w:pPr>
        <w:shd w:val="clear" w:color="auto" w:fill="FFFFFF"/>
        <w:spacing w:before="240" w:after="120" w:line="264" w:lineRule="auto"/>
        <w:rPr>
          <w:rFonts w:ascii="Times New Roman" w:hAnsi="Times New Roman" w:cs="Times New Roman"/>
          <w:b/>
          <w:color w:val="000000"/>
        </w:rPr>
      </w:pPr>
      <w:r w:rsidRPr="00391EC4">
        <w:rPr>
          <w:rFonts w:ascii="Times New Roman" w:hAnsi="Times New Roman" w:cs="Times New Roman"/>
          <w:sz w:val="19"/>
          <w:szCs w:val="19"/>
        </w:rPr>
        <w:br w:type="column"/>
      </w:r>
      <w:r w:rsidRPr="00A87FE7">
        <w:rPr>
          <w:rFonts w:ascii="Times New Roman" w:hAnsi="Times New Roman" w:cs="Times New Roman"/>
          <w:b/>
          <w:color w:val="000000"/>
        </w:rPr>
        <w:t>Бетонная конструкция</w:t>
      </w:r>
    </w:p>
    <w:p w:rsidR="0019733B" w:rsidRPr="00391EC4" w:rsidRDefault="00364115" w:rsidP="00A87FE7">
      <w:pPr>
        <w:widowControl/>
        <w:shd w:val="clear" w:color="auto" w:fill="FFFFFF"/>
        <w:spacing w:after="120" w:line="264" w:lineRule="auto"/>
        <w:ind w:left="284"/>
        <w:jc w:val="both"/>
        <w:rPr>
          <w:rFonts w:ascii="Times New Roman" w:hAnsi="Times New Roman" w:cs="Times New Roman"/>
          <w:sz w:val="19"/>
          <w:szCs w:val="19"/>
        </w:rPr>
      </w:pPr>
      <w:r w:rsidRPr="00364115">
        <w:rPr>
          <w:rFonts w:ascii="Times New Roman" w:hAnsi="Times New Roman" w:cs="Times New Roman"/>
          <w:color w:val="000000"/>
          <w:sz w:val="19"/>
          <w:szCs w:val="19"/>
        </w:rPr>
        <w:t>Под бетонной конструкцией должны пониматься конструкции из бетона, железобетона и предварительно напряженного бетона</w:t>
      </w:r>
      <w:r w:rsidR="000363F9" w:rsidRPr="00391EC4">
        <w:rPr>
          <w:rFonts w:ascii="Times New Roman" w:hAnsi="Times New Roman" w:cs="Times New Roman"/>
          <w:color w:val="000000"/>
          <w:sz w:val="19"/>
          <w:szCs w:val="19"/>
        </w:rPr>
        <w:t>.</w:t>
      </w:r>
    </w:p>
    <w:p w:rsidR="0019733B" w:rsidRPr="00A87FE7" w:rsidRDefault="000363F9" w:rsidP="00A87FE7">
      <w:pPr>
        <w:shd w:val="clear" w:color="auto" w:fill="FFFFFF"/>
        <w:spacing w:before="240" w:after="120" w:line="264" w:lineRule="auto"/>
        <w:rPr>
          <w:rFonts w:ascii="Times New Roman" w:hAnsi="Times New Roman" w:cs="Times New Roman"/>
          <w:b/>
          <w:color w:val="000000"/>
        </w:rPr>
      </w:pPr>
      <w:r w:rsidRPr="00A87FE7">
        <w:rPr>
          <w:rFonts w:ascii="Times New Roman" w:hAnsi="Times New Roman" w:cs="Times New Roman"/>
          <w:b/>
          <w:color w:val="000000"/>
        </w:rPr>
        <w:t>Непрямое визуальное испытание</w:t>
      </w:r>
    </w:p>
    <w:p w:rsidR="0019733B" w:rsidRPr="00391EC4" w:rsidRDefault="00364115" w:rsidP="00A87FE7">
      <w:pPr>
        <w:widowControl/>
        <w:shd w:val="clear" w:color="auto" w:fill="FFFFFF"/>
        <w:spacing w:after="120" w:line="264" w:lineRule="auto"/>
        <w:ind w:left="284"/>
        <w:jc w:val="both"/>
        <w:rPr>
          <w:rFonts w:ascii="Times New Roman" w:hAnsi="Times New Roman" w:cs="Times New Roman"/>
          <w:sz w:val="19"/>
          <w:szCs w:val="19"/>
        </w:rPr>
      </w:pPr>
      <w:r w:rsidRPr="00364115">
        <w:rPr>
          <w:rFonts w:ascii="Times New Roman" w:hAnsi="Times New Roman" w:cs="Times New Roman"/>
          <w:color w:val="000000"/>
          <w:sz w:val="19"/>
          <w:szCs w:val="19"/>
        </w:rPr>
        <w:t xml:space="preserve">Под косвенным визуальным испытанием должна пониматься проверка, осуществляемая, например, при помощи </w:t>
      </w:r>
      <w:proofErr w:type="spellStart"/>
      <w:r w:rsidRPr="00364115">
        <w:rPr>
          <w:rFonts w:ascii="Times New Roman" w:hAnsi="Times New Roman" w:cs="Times New Roman"/>
          <w:color w:val="000000"/>
          <w:sz w:val="19"/>
          <w:szCs w:val="19"/>
        </w:rPr>
        <w:t>бороскопа</w:t>
      </w:r>
      <w:proofErr w:type="spellEnd"/>
      <w:r w:rsidRPr="00364115">
        <w:rPr>
          <w:rFonts w:ascii="Times New Roman" w:hAnsi="Times New Roman" w:cs="Times New Roman"/>
          <w:color w:val="000000"/>
          <w:sz w:val="19"/>
          <w:szCs w:val="19"/>
        </w:rPr>
        <w:t>, эндоскопа, оптоволокна, бинокля или телекамеры</w:t>
      </w:r>
      <w:r w:rsidR="000363F9" w:rsidRPr="00391EC4">
        <w:rPr>
          <w:rFonts w:ascii="Times New Roman" w:hAnsi="Times New Roman" w:cs="Times New Roman"/>
          <w:color w:val="000000"/>
          <w:sz w:val="19"/>
          <w:szCs w:val="19"/>
        </w:rPr>
        <w:t xml:space="preserve">. При такой </w:t>
      </w:r>
      <w:r>
        <w:rPr>
          <w:rFonts w:ascii="Times New Roman" w:hAnsi="Times New Roman" w:cs="Times New Roman"/>
          <w:color w:val="000000"/>
          <w:sz w:val="19"/>
          <w:szCs w:val="19"/>
        </w:rPr>
        <w:t>инспекции</w:t>
      </w:r>
      <w:r w:rsidR="000363F9" w:rsidRPr="00391EC4">
        <w:rPr>
          <w:rFonts w:ascii="Times New Roman" w:hAnsi="Times New Roman" w:cs="Times New Roman"/>
          <w:color w:val="000000"/>
          <w:sz w:val="19"/>
          <w:szCs w:val="19"/>
        </w:rPr>
        <w:t xml:space="preserve"> </w:t>
      </w:r>
      <w:r w:rsidR="000363F9" w:rsidRPr="00CD0262">
        <w:rPr>
          <w:rFonts w:ascii="Times New Roman" w:hAnsi="Times New Roman" w:cs="Times New Roman"/>
          <w:color w:val="000000"/>
          <w:spacing w:val="-4"/>
          <w:sz w:val="19"/>
          <w:szCs w:val="19"/>
        </w:rPr>
        <w:t>может применяться система автоматизированного</w:t>
      </w:r>
      <w:r w:rsidR="000363F9" w:rsidRPr="00391EC4">
        <w:rPr>
          <w:rFonts w:ascii="Times New Roman" w:hAnsi="Times New Roman" w:cs="Times New Roman"/>
          <w:color w:val="000000"/>
          <w:sz w:val="19"/>
          <w:szCs w:val="19"/>
        </w:rPr>
        <w:t xml:space="preserve"> контроля и записи данных, манипулятор или робот.</w:t>
      </w:r>
    </w:p>
    <w:p w:rsidR="0019733B" w:rsidRPr="00A87FE7" w:rsidRDefault="000363F9" w:rsidP="00A87FE7">
      <w:pPr>
        <w:shd w:val="clear" w:color="auto" w:fill="FFFFFF"/>
        <w:spacing w:before="240" w:after="120" w:line="264" w:lineRule="auto"/>
        <w:rPr>
          <w:rFonts w:ascii="Times New Roman" w:hAnsi="Times New Roman" w:cs="Times New Roman"/>
          <w:b/>
          <w:color w:val="000000"/>
        </w:rPr>
      </w:pPr>
      <w:r w:rsidRPr="00A87FE7">
        <w:rPr>
          <w:rFonts w:ascii="Times New Roman" w:hAnsi="Times New Roman" w:cs="Times New Roman"/>
          <w:b/>
          <w:color w:val="000000"/>
        </w:rPr>
        <w:t>Уполномоченный орган</w:t>
      </w:r>
    </w:p>
    <w:p w:rsidR="0019733B" w:rsidRPr="00391EC4" w:rsidRDefault="00534EB8" w:rsidP="00A87FE7">
      <w:pPr>
        <w:widowControl/>
        <w:shd w:val="clear" w:color="auto" w:fill="FFFFFF"/>
        <w:spacing w:after="120" w:line="264" w:lineRule="auto"/>
        <w:ind w:left="284"/>
        <w:jc w:val="both"/>
        <w:rPr>
          <w:rFonts w:ascii="Times New Roman" w:hAnsi="Times New Roman" w:cs="Times New Roman"/>
          <w:sz w:val="19"/>
          <w:szCs w:val="19"/>
        </w:rPr>
      </w:pPr>
      <w:r w:rsidRPr="00534EB8">
        <w:rPr>
          <w:rFonts w:ascii="Times New Roman" w:hAnsi="Times New Roman" w:cs="Times New Roman"/>
          <w:color w:val="000000"/>
          <w:sz w:val="19"/>
          <w:szCs w:val="19"/>
        </w:rPr>
        <w:t>Под уполномоченным органом должен пониматься уполномоченный орган, описанный в статье</w:t>
      </w:r>
      <w:r>
        <w:rPr>
          <w:rFonts w:ascii="Times New Roman" w:hAnsi="Times New Roman" w:cs="Times New Roman"/>
          <w:color w:val="000000"/>
          <w:sz w:val="19"/>
          <w:szCs w:val="19"/>
        </w:rPr>
        <w:t xml:space="preserve"> </w:t>
      </w:r>
      <w:r w:rsidR="000363F9" w:rsidRPr="00391EC4">
        <w:rPr>
          <w:rFonts w:ascii="Times New Roman" w:hAnsi="Times New Roman" w:cs="Times New Roman"/>
          <w:sz w:val="19"/>
          <w:szCs w:val="19"/>
        </w:rPr>
        <w:t>12 Директивы ЕС «Об оборудовании, работающем под давлением» (97/23/EC).</w:t>
      </w:r>
    </w:p>
    <w:p w:rsidR="0019733B" w:rsidRPr="00A87FE7" w:rsidRDefault="00534EB8" w:rsidP="00A87FE7">
      <w:pPr>
        <w:shd w:val="clear" w:color="auto" w:fill="FFFFFF"/>
        <w:spacing w:before="240" w:after="120" w:line="264" w:lineRule="auto"/>
        <w:rPr>
          <w:rFonts w:ascii="Times New Roman" w:hAnsi="Times New Roman" w:cs="Times New Roman"/>
          <w:b/>
          <w:color w:val="000000"/>
        </w:rPr>
      </w:pPr>
      <w:r>
        <w:rPr>
          <w:rFonts w:ascii="Times New Roman" w:hAnsi="Times New Roman" w:cs="Times New Roman"/>
          <w:b/>
          <w:color w:val="000000"/>
        </w:rPr>
        <w:t>Квалификация</w:t>
      </w:r>
    </w:p>
    <w:p w:rsidR="0019733B" w:rsidRPr="00391EC4" w:rsidRDefault="00534EB8" w:rsidP="00A87FE7">
      <w:pPr>
        <w:widowControl/>
        <w:shd w:val="clear" w:color="auto" w:fill="FFFFFF"/>
        <w:spacing w:after="120" w:line="264" w:lineRule="auto"/>
        <w:ind w:left="284"/>
        <w:jc w:val="both"/>
        <w:rPr>
          <w:rFonts w:ascii="Times New Roman" w:hAnsi="Times New Roman" w:cs="Times New Roman"/>
          <w:sz w:val="19"/>
          <w:szCs w:val="19"/>
        </w:rPr>
      </w:pPr>
      <w:r w:rsidRPr="00534EB8">
        <w:rPr>
          <w:rFonts w:ascii="Times New Roman" w:hAnsi="Times New Roman" w:cs="Times New Roman"/>
          <w:color w:val="000000"/>
          <w:sz w:val="19"/>
          <w:szCs w:val="19"/>
        </w:rPr>
        <w:t>Под квалификацией должен пониматься процесс, целью которого является выявление способности выполнять установленные требования (соответствует процессу квалификации по стандарту ISO 9000)</w:t>
      </w:r>
      <w:r w:rsidR="000363F9" w:rsidRPr="00391EC4">
        <w:rPr>
          <w:rFonts w:ascii="Times New Roman" w:hAnsi="Times New Roman" w:cs="Times New Roman"/>
          <w:color w:val="000000"/>
          <w:sz w:val="19"/>
          <w:szCs w:val="19"/>
        </w:rPr>
        <w:t>.</w:t>
      </w:r>
    </w:p>
    <w:p w:rsidR="0019733B" w:rsidRPr="00A87FE7" w:rsidRDefault="000363F9" w:rsidP="00A87FE7">
      <w:pPr>
        <w:shd w:val="clear" w:color="auto" w:fill="FFFFFF"/>
        <w:spacing w:before="240" w:after="120" w:line="264" w:lineRule="auto"/>
        <w:rPr>
          <w:rFonts w:ascii="Times New Roman" w:hAnsi="Times New Roman" w:cs="Times New Roman"/>
          <w:b/>
          <w:color w:val="000000"/>
        </w:rPr>
      </w:pPr>
      <w:r w:rsidRPr="00A87FE7">
        <w:rPr>
          <w:rFonts w:ascii="Times New Roman" w:hAnsi="Times New Roman" w:cs="Times New Roman"/>
          <w:b/>
          <w:color w:val="000000"/>
        </w:rPr>
        <w:t>Контроль за состоянием</w:t>
      </w:r>
    </w:p>
    <w:p w:rsidR="0019733B" w:rsidRPr="00344191" w:rsidRDefault="00534EB8" w:rsidP="00A87FE7">
      <w:pPr>
        <w:widowControl/>
        <w:shd w:val="clear" w:color="auto" w:fill="FFFFFF"/>
        <w:spacing w:after="120" w:line="264" w:lineRule="auto"/>
        <w:ind w:left="284"/>
        <w:jc w:val="both"/>
        <w:rPr>
          <w:rFonts w:ascii="Times New Roman" w:hAnsi="Times New Roman" w:cs="Times New Roman"/>
          <w:sz w:val="19"/>
          <w:szCs w:val="19"/>
        </w:rPr>
      </w:pPr>
      <w:r w:rsidRPr="00534EB8">
        <w:rPr>
          <w:rFonts w:ascii="Times New Roman" w:hAnsi="Times New Roman" w:cs="Times New Roman"/>
          <w:color w:val="000000"/>
          <w:sz w:val="19"/>
          <w:szCs w:val="19"/>
        </w:rPr>
        <w:t xml:space="preserve">Под </w:t>
      </w:r>
      <w:proofErr w:type="gramStart"/>
      <w:r w:rsidRPr="00534EB8">
        <w:rPr>
          <w:rFonts w:ascii="Times New Roman" w:hAnsi="Times New Roman" w:cs="Times New Roman"/>
          <w:color w:val="000000"/>
          <w:sz w:val="19"/>
          <w:szCs w:val="19"/>
        </w:rPr>
        <w:t>контролем за</w:t>
      </w:r>
      <w:proofErr w:type="gramEnd"/>
      <w:r w:rsidRPr="00534EB8">
        <w:rPr>
          <w:rFonts w:ascii="Times New Roman" w:hAnsi="Times New Roman" w:cs="Times New Roman"/>
          <w:color w:val="000000"/>
          <w:sz w:val="19"/>
          <w:szCs w:val="19"/>
        </w:rPr>
        <w:t xml:space="preserve"> состоянием должно пониматься определение пригодности к эксплуатации СКК</w:t>
      </w:r>
      <w:r>
        <w:rPr>
          <w:rFonts w:ascii="Times New Roman" w:hAnsi="Times New Roman" w:cs="Times New Roman"/>
          <w:color w:val="000000"/>
          <w:sz w:val="19"/>
          <w:szCs w:val="19"/>
        </w:rPr>
        <w:t xml:space="preserve"> </w:t>
      </w:r>
      <w:r w:rsidR="00344191" w:rsidRPr="00344191">
        <w:rPr>
          <w:rFonts w:ascii="Times New Roman" w:hAnsi="Times New Roman" w:cs="Times New Roman"/>
          <w:color w:val="000000"/>
          <w:sz w:val="19"/>
          <w:szCs w:val="19"/>
        </w:rPr>
        <w:t>(си</w:t>
      </w:r>
      <w:r w:rsidR="00344191">
        <w:rPr>
          <w:rFonts w:ascii="Times New Roman" w:hAnsi="Times New Roman" w:cs="Times New Roman"/>
          <w:color w:val="000000"/>
          <w:sz w:val="19"/>
          <w:szCs w:val="19"/>
        </w:rPr>
        <w:t>стем, конструкций и компонентов</w:t>
      </w:r>
      <w:r w:rsidR="00344191" w:rsidRPr="00344191">
        <w:rPr>
          <w:rFonts w:ascii="Times New Roman" w:hAnsi="Times New Roman" w:cs="Times New Roman"/>
          <w:color w:val="000000"/>
          <w:sz w:val="19"/>
          <w:szCs w:val="19"/>
        </w:rPr>
        <w:t>)</w:t>
      </w:r>
      <w:r w:rsidR="000363F9" w:rsidRPr="00344191">
        <w:rPr>
          <w:rFonts w:ascii="Times New Roman" w:hAnsi="Times New Roman" w:cs="Times New Roman"/>
          <w:color w:val="000000"/>
          <w:sz w:val="19"/>
          <w:szCs w:val="19"/>
        </w:rPr>
        <w:t>.</w:t>
      </w:r>
    </w:p>
    <w:p w:rsidR="0019733B" w:rsidRPr="00A87FE7" w:rsidRDefault="000363F9" w:rsidP="00A87FE7">
      <w:pPr>
        <w:shd w:val="clear" w:color="auto" w:fill="FFFFFF"/>
        <w:spacing w:before="240" w:after="120" w:line="264" w:lineRule="auto"/>
        <w:rPr>
          <w:rFonts w:ascii="Times New Roman" w:hAnsi="Times New Roman" w:cs="Times New Roman"/>
          <w:b/>
          <w:color w:val="000000"/>
        </w:rPr>
      </w:pPr>
      <w:r w:rsidRPr="00A87FE7">
        <w:rPr>
          <w:rFonts w:ascii="Times New Roman" w:hAnsi="Times New Roman" w:cs="Times New Roman"/>
          <w:b/>
          <w:color w:val="000000"/>
        </w:rPr>
        <w:t>Техническое обслуживание</w:t>
      </w:r>
    </w:p>
    <w:p w:rsidR="0019733B" w:rsidRPr="00391EC4" w:rsidRDefault="00534EB8" w:rsidP="00A87FE7">
      <w:pPr>
        <w:widowControl/>
        <w:shd w:val="clear" w:color="auto" w:fill="FFFFFF"/>
        <w:spacing w:after="120" w:line="264" w:lineRule="auto"/>
        <w:ind w:left="284"/>
        <w:jc w:val="both"/>
        <w:rPr>
          <w:rFonts w:ascii="Times New Roman" w:hAnsi="Times New Roman" w:cs="Times New Roman"/>
          <w:sz w:val="19"/>
          <w:szCs w:val="19"/>
        </w:rPr>
      </w:pPr>
      <w:r w:rsidRPr="00534EB8">
        <w:rPr>
          <w:rFonts w:ascii="Times New Roman" w:hAnsi="Times New Roman" w:cs="Times New Roman"/>
          <w:color w:val="000000"/>
          <w:sz w:val="19"/>
          <w:szCs w:val="19"/>
        </w:rPr>
        <w:t>Под техническим обслуживанием должно пониматься плановое обслуживание СКК для заблаговременного снижения вероятности отказа или капитальный ремонт, или ремонт СКК, выполненные на основании установленных нужд</w:t>
      </w:r>
      <w:r w:rsidR="000363F9" w:rsidRPr="00391EC4">
        <w:rPr>
          <w:rFonts w:ascii="Times New Roman" w:hAnsi="Times New Roman" w:cs="Times New Roman"/>
          <w:color w:val="000000"/>
          <w:sz w:val="19"/>
          <w:szCs w:val="19"/>
        </w:rPr>
        <w:t>.</w:t>
      </w:r>
    </w:p>
    <w:p w:rsidR="0019733B" w:rsidRPr="00A87FE7" w:rsidRDefault="000363F9" w:rsidP="00A87FE7">
      <w:pPr>
        <w:shd w:val="clear" w:color="auto" w:fill="FFFFFF"/>
        <w:spacing w:before="240" w:after="120" w:line="264" w:lineRule="auto"/>
        <w:rPr>
          <w:rFonts w:ascii="Times New Roman" w:hAnsi="Times New Roman" w:cs="Times New Roman"/>
          <w:b/>
          <w:color w:val="000000"/>
        </w:rPr>
      </w:pPr>
      <w:r w:rsidRPr="00A87FE7">
        <w:rPr>
          <w:rFonts w:ascii="Times New Roman" w:hAnsi="Times New Roman" w:cs="Times New Roman"/>
          <w:b/>
          <w:color w:val="000000"/>
        </w:rPr>
        <w:t>Система менеджмента качества</w:t>
      </w:r>
    </w:p>
    <w:p w:rsidR="0019733B" w:rsidRPr="00391EC4" w:rsidRDefault="00534EB8" w:rsidP="00A87FE7">
      <w:pPr>
        <w:widowControl/>
        <w:shd w:val="clear" w:color="auto" w:fill="FFFFFF"/>
        <w:spacing w:after="120" w:line="264" w:lineRule="auto"/>
        <w:ind w:left="284"/>
        <w:jc w:val="both"/>
        <w:rPr>
          <w:rFonts w:ascii="Times New Roman" w:hAnsi="Times New Roman" w:cs="Times New Roman"/>
          <w:sz w:val="19"/>
          <w:szCs w:val="19"/>
        </w:rPr>
      </w:pPr>
      <w:r w:rsidRPr="00534EB8">
        <w:rPr>
          <w:rFonts w:ascii="Times New Roman" w:hAnsi="Times New Roman" w:cs="Times New Roman"/>
          <w:color w:val="000000"/>
          <w:sz w:val="19"/>
          <w:szCs w:val="19"/>
        </w:rPr>
        <w:t>Под системой менеджмента качества должна пониматься система управления, предназначенная для управления и контроля организации в области качества</w:t>
      </w:r>
      <w:r w:rsidR="000363F9" w:rsidRPr="00391EC4">
        <w:rPr>
          <w:rFonts w:ascii="Times New Roman" w:hAnsi="Times New Roman" w:cs="Times New Roman"/>
          <w:color w:val="000000"/>
          <w:sz w:val="19"/>
          <w:szCs w:val="19"/>
        </w:rPr>
        <w:t>. (SFS-EN ISO 9000:2005)</w:t>
      </w:r>
    </w:p>
    <w:p w:rsidR="0019733B" w:rsidRPr="00A87FE7" w:rsidRDefault="000363F9" w:rsidP="00A87FE7">
      <w:pPr>
        <w:shd w:val="clear" w:color="auto" w:fill="FFFFFF"/>
        <w:spacing w:before="240" w:after="120" w:line="264" w:lineRule="auto"/>
        <w:rPr>
          <w:rFonts w:ascii="Times New Roman" w:hAnsi="Times New Roman" w:cs="Times New Roman"/>
          <w:b/>
          <w:color w:val="000000"/>
        </w:rPr>
      </w:pPr>
      <w:r w:rsidRPr="00A87FE7">
        <w:rPr>
          <w:rFonts w:ascii="Times New Roman" w:hAnsi="Times New Roman" w:cs="Times New Roman"/>
          <w:b/>
          <w:color w:val="000000"/>
        </w:rPr>
        <w:t>Лицензиат</w:t>
      </w:r>
    </w:p>
    <w:p w:rsidR="0019733B" w:rsidRPr="00391EC4" w:rsidRDefault="00534EB8" w:rsidP="00A87FE7">
      <w:pPr>
        <w:widowControl/>
        <w:shd w:val="clear" w:color="auto" w:fill="FFFFFF"/>
        <w:spacing w:after="120" w:line="264" w:lineRule="auto"/>
        <w:ind w:left="284"/>
        <w:jc w:val="both"/>
        <w:rPr>
          <w:rFonts w:ascii="Times New Roman" w:hAnsi="Times New Roman" w:cs="Times New Roman"/>
          <w:sz w:val="19"/>
          <w:szCs w:val="19"/>
        </w:rPr>
      </w:pPr>
      <w:r w:rsidRPr="00534EB8">
        <w:rPr>
          <w:rFonts w:ascii="Times New Roman" w:hAnsi="Times New Roman" w:cs="Times New Roman"/>
          <w:sz w:val="19"/>
          <w:szCs w:val="19"/>
        </w:rPr>
        <w:t>Под лицензиатом должен пониматься обладатель лицензии, которая дает право на использование атомной энергии</w:t>
      </w:r>
      <w:r w:rsidR="000363F9" w:rsidRPr="00391EC4">
        <w:rPr>
          <w:rFonts w:ascii="Times New Roman" w:hAnsi="Times New Roman" w:cs="Times New Roman"/>
          <w:sz w:val="19"/>
          <w:szCs w:val="19"/>
        </w:rPr>
        <w:t xml:space="preserve">. </w:t>
      </w:r>
      <w:r w:rsidRPr="00534EB8">
        <w:rPr>
          <w:rFonts w:ascii="Times New Roman" w:hAnsi="Times New Roman" w:cs="Times New Roman"/>
          <w:sz w:val="19"/>
          <w:szCs w:val="19"/>
        </w:rPr>
        <w:t>Под использованием атомной энергии понимается деятельность, указанная в разделах 2(1) и 2(2) Закона «Об атомной энергии»</w:t>
      </w:r>
      <w:r w:rsidR="000363F9" w:rsidRPr="00391EC4">
        <w:rPr>
          <w:rFonts w:ascii="Times New Roman" w:hAnsi="Times New Roman" w:cs="Times New Roman"/>
          <w:sz w:val="19"/>
          <w:szCs w:val="19"/>
        </w:rPr>
        <w:t>.</w:t>
      </w:r>
    </w:p>
    <w:p w:rsidR="0019733B" w:rsidRPr="00391EC4" w:rsidRDefault="0019733B" w:rsidP="00725A7A">
      <w:pPr>
        <w:widowControl/>
        <w:shd w:val="clear" w:color="auto" w:fill="FFFFFF"/>
        <w:spacing w:after="120" w:line="264" w:lineRule="auto"/>
        <w:jc w:val="both"/>
        <w:rPr>
          <w:rFonts w:ascii="Times New Roman" w:hAnsi="Times New Roman" w:cs="Times New Roman"/>
          <w:sz w:val="19"/>
          <w:szCs w:val="19"/>
        </w:rPr>
        <w:sectPr w:rsidR="0019733B" w:rsidRPr="00391EC4" w:rsidSect="00753270">
          <w:pgSz w:w="11909" w:h="16834" w:code="9"/>
          <w:pgMar w:top="1134" w:right="1134" w:bottom="1134" w:left="1418" w:header="720" w:footer="720" w:gutter="0"/>
          <w:cols w:num="2" w:space="720"/>
          <w:noEndnote/>
        </w:sectPr>
      </w:pPr>
    </w:p>
    <w:p w:rsidR="0019733B" w:rsidRPr="00AF4A88" w:rsidRDefault="000363F9" w:rsidP="00A87FE7">
      <w:pPr>
        <w:shd w:val="clear" w:color="auto" w:fill="FFFFFF"/>
        <w:spacing w:before="240" w:after="120" w:line="264" w:lineRule="auto"/>
        <w:rPr>
          <w:rFonts w:ascii="Times New Roman" w:hAnsi="Times New Roman" w:cs="Times New Roman"/>
          <w:b/>
          <w:color w:val="000000"/>
          <w:spacing w:val="-8"/>
        </w:rPr>
      </w:pPr>
      <w:r w:rsidRPr="00AF4A88">
        <w:rPr>
          <w:rFonts w:ascii="Times New Roman" w:hAnsi="Times New Roman" w:cs="Times New Roman"/>
          <w:b/>
          <w:color w:val="000000"/>
          <w:spacing w:val="-8"/>
        </w:rPr>
        <w:t>Изготовитель материалов</w:t>
      </w:r>
    </w:p>
    <w:p w:rsidR="0019733B" w:rsidRPr="00AF4A88" w:rsidRDefault="00534EB8" w:rsidP="00A87FE7">
      <w:pPr>
        <w:widowControl/>
        <w:shd w:val="clear" w:color="auto" w:fill="FFFFFF"/>
        <w:spacing w:after="120" w:line="264" w:lineRule="auto"/>
        <w:ind w:left="284"/>
        <w:jc w:val="both"/>
        <w:rPr>
          <w:rFonts w:ascii="Times New Roman" w:hAnsi="Times New Roman" w:cs="Times New Roman"/>
          <w:spacing w:val="-8"/>
          <w:sz w:val="19"/>
          <w:szCs w:val="19"/>
        </w:rPr>
      </w:pPr>
      <w:r w:rsidRPr="00AF4A88">
        <w:rPr>
          <w:rFonts w:ascii="Times New Roman" w:hAnsi="Times New Roman" w:cs="Times New Roman"/>
          <w:color w:val="000000"/>
          <w:spacing w:val="-8"/>
          <w:sz w:val="19"/>
          <w:szCs w:val="19"/>
        </w:rPr>
        <w:t>Под изготовителем материалов должно пониматься отдельное лицо или организация, производящие материал в форме базового изделия, используемый для изготовления компонента или конструкции</w:t>
      </w:r>
      <w:r w:rsidR="000363F9" w:rsidRPr="00AF4A88">
        <w:rPr>
          <w:rFonts w:ascii="Times New Roman" w:hAnsi="Times New Roman" w:cs="Times New Roman"/>
          <w:color w:val="000000"/>
          <w:spacing w:val="-8"/>
          <w:sz w:val="19"/>
          <w:szCs w:val="19"/>
        </w:rPr>
        <w:t>.</w:t>
      </w:r>
    </w:p>
    <w:p w:rsidR="0019733B" w:rsidRPr="00AF4A88" w:rsidRDefault="000363F9" w:rsidP="00A87FE7">
      <w:pPr>
        <w:shd w:val="clear" w:color="auto" w:fill="FFFFFF"/>
        <w:spacing w:before="240" w:after="120" w:line="264" w:lineRule="auto"/>
        <w:rPr>
          <w:rFonts w:ascii="Times New Roman" w:hAnsi="Times New Roman" w:cs="Times New Roman"/>
          <w:b/>
          <w:color w:val="000000"/>
          <w:spacing w:val="-8"/>
        </w:rPr>
      </w:pPr>
      <w:r w:rsidRPr="00AF4A88">
        <w:rPr>
          <w:rFonts w:ascii="Times New Roman" w:hAnsi="Times New Roman" w:cs="Times New Roman"/>
          <w:b/>
          <w:color w:val="000000"/>
          <w:spacing w:val="-8"/>
        </w:rPr>
        <w:t>Механическое оборудование</w:t>
      </w:r>
    </w:p>
    <w:p w:rsidR="0019733B" w:rsidRPr="00AF4A88" w:rsidRDefault="00774A9A" w:rsidP="00A87FE7">
      <w:pPr>
        <w:widowControl/>
        <w:shd w:val="clear" w:color="auto" w:fill="FFFFFF"/>
        <w:spacing w:after="120" w:line="264" w:lineRule="auto"/>
        <w:ind w:left="284"/>
        <w:jc w:val="both"/>
        <w:rPr>
          <w:rFonts w:ascii="Times New Roman" w:hAnsi="Times New Roman" w:cs="Times New Roman"/>
          <w:spacing w:val="-8"/>
          <w:sz w:val="19"/>
          <w:szCs w:val="19"/>
        </w:rPr>
      </w:pPr>
      <w:proofErr w:type="gramStart"/>
      <w:r w:rsidRPr="00AF4A88">
        <w:rPr>
          <w:rFonts w:ascii="Times New Roman" w:hAnsi="Times New Roman" w:cs="Times New Roman"/>
          <w:color w:val="000000"/>
          <w:spacing w:val="-8"/>
          <w:sz w:val="19"/>
          <w:szCs w:val="19"/>
        </w:rPr>
        <w:t>Под механическим оборудованием должны пониматься, например, внутренние элементы корпуса реактора, приводы регулирующих стержней, насосы, двигатели, фильтры, исполнительные механизмы клапанов, подъемные механизмы, грузоподъемное оборудование, оборудование для обращения с топливом, контейнеры для окончательного захоронения, облицовки бассейнов-хранилищ, вентиляторы и их трубы</w:t>
      </w:r>
      <w:r w:rsidR="000363F9" w:rsidRPr="00AF4A88">
        <w:rPr>
          <w:rFonts w:ascii="Times New Roman" w:hAnsi="Times New Roman" w:cs="Times New Roman"/>
          <w:color w:val="000000"/>
          <w:spacing w:val="-8"/>
          <w:sz w:val="19"/>
          <w:szCs w:val="19"/>
        </w:rPr>
        <w:t>.</w:t>
      </w:r>
      <w:proofErr w:type="gramEnd"/>
    </w:p>
    <w:p w:rsidR="0019733B" w:rsidRPr="00AF4A88" w:rsidRDefault="000363F9" w:rsidP="00A87FE7">
      <w:pPr>
        <w:shd w:val="clear" w:color="auto" w:fill="FFFFFF"/>
        <w:spacing w:before="240" w:after="120" w:line="264" w:lineRule="auto"/>
        <w:rPr>
          <w:rFonts w:ascii="Times New Roman" w:hAnsi="Times New Roman" w:cs="Times New Roman"/>
          <w:b/>
          <w:color w:val="000000"/>
          <w:spacing w:val="-8"/>
        </w:rPr>
      </w:pPr>
      <w:r w:rsidRPr="00AF4A88">
        <w:rPr>
          <w:rFonts w:ascii="Times New Roman" w:hAnsi="Times New Roman" w:cs="Times New Roman"/>
          <w:b/>
          <w:color w:val="000000"/>
          <w:spacing w:val="-8"/>
        </w:rPr>
        <w:t>Корпусное оборудование</w:t>
      </w:r>
    </w:p>
    <w:p w:rsidR="0019733B" w:rsidRPr="00AF4A88" w:rsidRDefault="00774A9A" w:rsidP="00EC6E6B">
      <w:pPr>
        <w:widowControl/>
        <w:shd w:val="clear" w:color="auto" w:fill="FFFFFF"/>
        <w:spacing w:after="120" w:line="264" w:lineRule="auto"/>
        <w:ind w:left="284"/>
        <w:jc w:val="both"/>
        <w:rPr>
          <w:rFonts w:ascii="Times New Roman" w:hAnsi="Times New Roman" w:cs="Times New Roman"/>
          <w:spacing w:val="-8"/>
          <w:sz w:val="19"/>
          <w:szCs w:val="19"/>
        </w:rPr>
      </w:pPr>
      <w:r w:rsidRPr="00AF4A88">
        <w:rPr>
          <w:rFonts w:ascii="Times New Roman" w:hAnsi="Times New Roman" w:cs="Times New Roman"/>
          <w:spacing w:val="-8"/>
          <w:sz w:val="19"/>
          <w:szCs w:val="19"/>
        </w:rPr>
        <w:t>Под корпусным оборудованием должны пониматься корпус, трубопровод и прочие технические сборки, в которых присутствует или может присутствовать избыточное давление, а также технические сборки, спроектированные для защиты оборудования, работающего под давлением, включая элементы, соединенные с деталями, работающими под давлением, такими как фланцы, патрубки, сцепления, опоры, подъемные скобы и т. д</w:t>
      </w:r>
      <w:r w:rsidR="000363F9" w:rsidRPr="00AF4A88">
        <w:rPr>
          <w:rFonts w:ascii="Times New Roman" w:hAnsi="Times New Roman" w:cs="Times New Roman"/>
          <w:spacing w:val="-8"/>
          <w:sz w:val="19"/>
          <w:szCs w:val="19"/>
        </w:rPr>
        <w:t>.</w:t>
      </w:r>
    </w:p>
    <w:p w:rsidR="0019733B" w:rsidRPr="00AF4A88" w:rsidRDefault="000363F9" w:rsidP="00A87FE7">
      <w:pPr>
        <w:shd w:val="clear" w:color="auto" w:fill="FFFFFF"/>
        <w:spacing w:before="240" w:after="120" w:line="264" w:lineRule="auto"/>
        <w:rPr>
          <w:rFonts w:ascii="Times New Roman" w:hAnsi="Times New Roman" w:cs="Times New Roman"/>
          <w:b/>
          <w:color w:val="000000"/>
          <w:spacing w:val="-8"/>
        </w:rPr>
      </w:pPr>
      <w:r w:rsidRPr="00AF4A88">
        <w:rPr>
          <w:rFonts w:ascii="Times New Roman" w:hAnsi="Times New Roman" w:cs="Times New Roman"/>
          <w:b/>
          <w:color w:val="000000"/>
          <w:spacing w:val="-8"/>
        </w:rPr>
        <w:t>Компетентность</w:t>
      </w:r>
    </w:p>
    <w:p w:rsidR="0019733B" w:rsidRPr="00AF4A88" w:rsidRDefault="00774A9A" w:rsidP="00A87FE7">
      <w:pPr>
        <w:widowControl/>
        <w:shd w:val="clear" w:color="auto" w:fill="FFFFFF"/>
        <w:spacing w:after="120" w:line="264" w:lineRule="auto"/>
        <w:ind w:left="284"/>
        <w:jc w:val="both"/>
        <w:rPr>
          <w:rFonts w:ascii="Times New Roman" w:hAnsi="Times New Roman" w:cs="Times New Roman"/>
          <w:spacing w:val="-8"/>
          <w:sz w:val="19"/>
          <w:szCs w:val="19"/>
        </w:rPr>
      </w:pPr>
      <w:r w:rsidRPr="00AF4A88">
        <w:rPr>
          <w:rFonts w:ascii="Times New Roman" w:hAnsi="Times New Roman" w:cs="Times New Roman"/>
          <w:color w:val="000000"/>
          <w:spacing w:val="-8"/>
          <w:sz w:val="19"/>
          <w:szCs w:val="19"/>
        </w:rPr>
        <w:t>Под компетентностью должна пониматься проявленная способность к применению знаний и умений</w:t>
      </w:r>
      <w:r w:rsidR="000363F9" w:rsidRPr="00AF4A88">
        <w:rPr>
          <w:rFonts w:ascii="Times New Roman" w:hAnsi="Times New Roman" w:cs="Times New Roman"/>
          <w:color w:val="000000"/>
          <w:spacing w:val="-8"/>
          <w:sz w:val="19"/>
          <w:szCs w:val="19"/>
        </w:rPr>
        <w:t>. (ISO 9000)</w:t>
      </w:r>
    </w:p>
    <w:p w:rsidR="00EC6E6B" w:rsidRPr="00AF4A88" w:rsidRDefault="000363F9" w:rsidP="00EC6E6B">
      <w:pPr>
        <w:widowControl/>
        <w:shd w:val="clear" w:color="auto" w:fill="FFFFFF"/>
        <w:spacing w:after="120" w:line="264" w:lineRule="auto"/>
        <w:jc w:val="both"/>
        <w:rPr>
          <w:rFonts w:ascii="Times New Roman" w:hAnsi="Times New Roman" w:cs="Times New Roman"/>
          <w:b/>
          <w:spacing w:val="-8"/>
        </w:rPr>
      </w:pPr>
      <w:r w:rsidRPr="00AF4A88">
        <w:rPr>
          <w:rFonts w:ascii="Times New Roman" w:hAnsi="Times New Roman" w:cs="Times New Roman"/>
          <w:b/>
          <w:spacing w:val="-8"/>
        </w:rPr>
        <w:t>Корпусное обору</w:t>
      </w:r>
      <w:r w:rsidR="00EC6E6B" w:rsidRPr="00AF4A88">
        <w:rPr>
          <w:rFonts w:ascii="Times New Roman" w:hAnsi="Times New Roman" w:cs="Times New Roman"/>
          <w:b/>
          <w:spacing w:val="-8"/>
        </w:rPr>
        <w:t>дование, подлежащее регистрации</w:t>
      </w:r>
    </w:p>
    <w:p w:rsidR="0019733B" w:rsidRPr="00AF4A88" w:rsidRDefault="00774A9A" w:rsidP="00EC6E6B">
      <w:pPr>
        <w:widowControl/>
        <w:shd w:val="clear" w:color="auto" w:fill="FFFFFF"/>
        <w:spacing w:after="120" w:line="264" w:lineRule="auto"/>
        <w:ind w:left="284"/>
        <w:jc w:val="both"/>
        <w:rPr>
          <w:rFonts w:ascii="Times New Roman" w:hAnsi="Times New Roman" w:cs="Times New Roman"/>
          <w:spacing w:val="-8"/>
          <w:sz w:val="19"/>
          <w:szCs w:val="19"/>
        </w:rPr>
      </w:pPr>
      <w:r w:rsidRPr="00AF4A88">
        <w:rPr>
          <w:rFonts w:ascii="Times New Roman" w:hAnsi="Times New Roman" w:cs="Times New Roman"/>
          <w:spacing w:val="-8"/>
          <w:sz w:val="19"/>
          <w:szCs w:val="19"/>
        </w:rPr>
        <w:t xml:space="preserve">Под корпусным оборудованием, </w:t>
      </w:r>
      <w:proofErr w:type="gramStart"/>
      <w:r w:rsidRPr="00AF4A88">
        <w:rPr>
          <w:rFonts w:ascii="Times New Roman" w:hAnsi="Times New Roman" w:cs="Times New Roman"/>
          <w:spacing w:val="-8"/>
          <w:sz w:val="19"/>
          <w:szCs w:val="19"/>
        </w:rPr>
        <w:t>подлежащем</w:t>
      </w:r>
      <w:proofErr w:type="gramEnd"/>
      <w:r w:rsidRPr="00AF4A88">
        <w:rPr>
          <w:rFonts w:ascii="Times New Roman" w:hAnsi="Times New Roman" w:cs="Times New Roman"/>
          <w:spacing w:val="-8"/>
          <w:sz w:val="19"/>
          <w:szCs w:val="19"/>
        </w:rPr>
        <w:t xml:space="preserve"> регистрации, должно пониматься корпусное оборудование, которое должно быть зарегистрировано в соответствии с разделом 3 Решения Министерства торговли и промышленности (953/1999)</w:t>
      </w:r>
      <w:r w:rsidR="000363F9" w:rsidRPr="00AF4A88">
        <w:rPr>
          <w:rFonts w:ascii="Times New Roman" w:hAnsi="Times New Roman" w:cs="Times New Roman"/>
          <w:spacing w:val="-8"/>
          <w:sz w:val="19"/>
          <w:szCs w:val="19"/>
        </w:rPr>
        <w:t>.</w:t>
      </w:r>
    </w:p>
    <w:p w:rsidR="0019733B" w:rsidRPr="00AF4A88" w:rsidRDefault="00EC6E6B" w:rsidP="00A87FE7">
      <w:pPr>
        <w:shd w:val="clear" w:color="auto" w:fill="FFFFFF"/>
        <w:spacing w:before="240" w:after="120" w:line="264" w:lineRule="auto"/>
        <w:rPr>
          <w:rFonts w:ascii="Times New Roman" w:hAnsi="Times New Roman" w:cs="Times New Roman"/>
          <w:b/>
          <w:color w:val="000000"/>
          <w:spacing w:val="-8"/>
        </w:rPr>
      </w:pPr>
      <w:r w:rsidRPr="00AF4A88">
        <w:rPr>
          <w:rFonts w:ascii="Times New Roman" w:hAnsi="Times New Roman" w:cs="Times New Roman"/>
          <w:b/>
          <w:color w:val="000000"/>
          <w:spacing w:val="-8"/>
        </w:rPr>
        <w:t>Испытание</w:t>
      </w:r>
      <w:r w:rsidR="000363F9" w:rsidRPr="00AF4A88">
        <w:rPr>
          <w:rFonts w:ascii="Times New Roman" w:hAnsi="Times New Roman" w:cs="Times New Roman"/>
          <w:b/>
          <w:color w:val="000000"/>
          <w:spacing w:val="-8"/>
        </w:rPr>
        <w:t xml:space="preserve"> методами неразрушающего контроля (НРК)</w:t>
      </w:r>
    </w:p>
    <w:p w:rsidR="0019733B" w:rsidRPr="00AF4A88" w:rsidRDefault="00774A9A" w:rsidP="00A87FE7">
      <w:pPr>
        <w:widowControl/>
        <w:shd w:val="clear" w:color="auto" w:fill="FFFFFF"/>
        <w:spacing w:after="120" w:line="264" w:lineRule="auto"/>
        <w:ind w:left="284"/>
        <w:jc w:val="both"/>
        <w:rPr>
          <w:rFonts w:ascii="Times New Roman" w:hAnsi="Times New Roman" w:cs="Times New Roman"/>
          <w:spacing w:val="-8"/>
          <w:sz w:val="19"/>
          <w:szCs w:val="19"/>
        </w:rPr>
      </w:pPr>
      <w:r w:rsidRPr="00AF4A88">
        <w:rPr>
          <w:rFonts w:ascii="Times New Roman" w:hAnsi="Times New Roman" w:cs="Times New Roman"/>
          <w:color w:val="000000"/>
          <w:spacing w:val="-8"/>
          <w:sz w:val="19"/>
          <w:szCs w:val="19"/>
        </w:rPr>
        <w:t>Под испытанием методами неразрушающего контроля должны пониматься инспекции, при которых форма и размер инспектируемого объекта существенно не изменяются</w:t>
      </w:r>
      <w:r w:rsidR="000363F9" w:rsidRPr="00AF4A88">
        <w:rPr>
          <w:rFonts w:ascii="Times New Roman" w:hAnsi="Times New Roman" w:cs="Times New Roman"/>
          <w:spacing w:val="-8"/>
          <w:sz w:val="19"/>
          <w:szCs w:val="19"/>
        </w:rPr>
        <w:t>.</w:t>
      </w:r>
    </w:p>
    <w:p w:rsidR="0019733B" w:rsidRPr="00AF4A88" w:rsidRDefault="000363F9" w:rsidP="00A87FE7">
      <w:pPr>
        <w:shd w:val="clear" w:color="auto" w:fill="FFFFFF"/>
        <w:spacing w:before="240" w:after="120" w:line="264" w:lineRule="auto"/>
        <w:rPr>
          <w:rFonts w:ascii="Times New Roman" w:hAnsi="Times New Roman" w:cs="Times New Roman"/>
          <w:b/>
          <w:color w:val="000000"/>
          <w:spacing w:val="-6"/>
        </w:rPr>
      </w:pPr>
      <w:r w:rsidRPr="00AF4A88">
        <w:rPr>
          <w:rFonts w:ascii="Times New Roman" w:hAnsi="Times New Roman" w:cs="Times New Roman"/>
          <w:b/>
          <w:color w:val="000000"/>
          <w:spacing w:val="-6"/>
        </w:rPr>
        <w:t>Испытание методами разрушающего контроля (РК)</w:t>
      </w:r>
    </w:p>
    <w:p w:rsidR="0019733B" w:rsidRPr="00391EC4" w:rsidRDefault="00774A9A" w:rsidP="003B17A1">
      <w:pPr>
        <w:widowControl/>
        <w:spacing w:after="120" w:line="264" w:lineRule="auto"/>
        <w:ind w:left="284"/>
        <w:jc w:val="both"/>
        <w:rPr>
          <w:rFonts w:ascii="Times New Roman" w:hAnsi="Times New Roman" w:cs="Times New Roman"/>
          <w:sz w:val="19"/>
          <w:szCs w:val="19"/>
        </w:rPr>
      </w:pPr>
      <w:r w:rsidRPr="00AF4A88">
        <w:rPr>
          <w:rFonts w:ascii="Times New Roman" w:hAnsi="Times New Roman" w:cs="Times New Roman"/>
          <w:color w:val="000000"/>
          <w:spacing w:val="-6"/>
          <w:sz w:val="19"/>
          <w:szCs w:val="19"/>
        </w:rPr>
        <w:t>Под испытанием методами разрушающего контроля должны пониматься инспекции, выполняемые с целью определения механических характеристик объекта, при которых инспектируемый объект разрушается или изменяет свою геометрию</w:t>
      </w:r>
      <w:r w:rsidR="000363F9" w:rsidRPr="00AF4A88">
        <w:rPr>
          <w:rFonts w:ascii="Times New Roman" w:hAnsi="Times New Roman" w:cs="Times New Roman"/>
          <w:spacing w:val="-6"/>
          <w:sz w:val="19"/>
          <w:szCs w:val="19"/>
        </w:rPr>
        <w:t>.</w:t>
      </w:r>
    </w:p>
    <w:p w:rsidR="0019733B" w:rsidRPr="00AF4A88" w:rsidRDefault="000363F9" w:rsidP="003B17A1">
      <w:pPr>
        <w:spacing w:before="240" w:after="120" w:line="264" w:lineRule="auto"/>
        <w:rPr>
          <w:rFonts w:ascii="Times New Roman" w:hAnsi="Times New Roman" w:cs="Times New Roman"/>
          <w:b/>
          <w:color w:val="000000"/>
          <w:spacing w:val="-4"/>
        </w:rPr>
      </w:pPr>
      <w:r w:rsidRPr="00391EC4">
        <w:rPr>
          <w:rFonts w:ascii="Times New Roman" w:hAnsi="Times New Roman" w:cs="Times New Roman"/>
          <w:sz w:val="19"/>
          <w:szCs w:val="19"/>
        </w:rPr>
        <w:br w:type="column"/>
      </w:r>
      <w:r w:rsidRPr="00AF4A88">
        <w:rPr>
          <w:rFonts w:ascii="Times New Roman" w:hAnsi="Times New Roman" w:cs="Times New Roman"/>
          <w:b/>
          <w:color w:val="000000"/>
          <w:spacing w:val="-4"/>
        </w:rPr>
        <w:t>Стандартизированный компонент</w:t>
      </w:r>
    </w:p>
    <w:p w:rsidR="0019733B" w:rsidRPr="00AF4A88" w:rsidRDefault="00AF4A88" w:rsidP="00A87FE7">
      <w:pPr>
        <w:widowControl/>
        <w:shd w:val="clear" w:color="auto" w:fill="FFFFFF"/>
        <w:spacing w:after="120" w:line="264" w:lineRule="auto"/>
        <w:ind w:left="284"/>
        <w:jc w:val="both"/>
        <w:rPr>
          <w:rFonts w:ascii="Times New Roman" w:hAnsi="Times New Roman" w:cs="Times New Roman"/>
          <w:spacing w:val="-4"/>
          <w:sz w:val="19"/>
          <w:szCs w:val="19"/>
        </w:rPr>
      </w:pPr>
      <w:r w:rsidRPr="00AF4A88">
        <w:rPr>
          <w:rFonts w:ascii="Times New Roman" w:hAnsi="Times New Roman" w:cs="Times New Roman"/>
          <w:color w:val="000000"/>
          <w:spacing w:val="-4"/>
          <w:sz w:val="19"/>
          <w:szCs w:val="19"/>
        </w:rPr>
        <w:t>Под стандартизированным компонентом должен пониматься компонент, размеры которого соответствуют применимым стандартам и который выбирается для предполагаемого места применения на основании определенного значения своего номинального размера, категории номинального давления, категории изделия и т. д</w:t>
      </w:r>
      <w:r w:rsidR="000363F9" w:rsidRPr="00AF4A88">
        <w:rPr>
          <w:rFonts w:ascii="Times New Roman" w:hAnsi="Times New Roman" w:cs="Times New Roman"/>
          <w:spacing w:val="-4"/>
          <w:sz w:val="19"/>
          <w:szCs w:val="19"/>
        </w:rPr>
        <w:t>.</w:t>
      </w:r>
    </w:p>
    <w:p w:rsidR="0019733B" w:rsidRPr="00AF4A88" w:rsidRDefault="000363F9" w:rsidP="00A87FE7">
      <w:pPr>
        <w:shd w:val="clear" w:color="auto" w:fill="FFFFFF"/>
        <w:spacing w:before="240" w:after="120" w:line="264" w:lineRule="auto"/>
        <w:rPr>
          <w:rFonts w:ascii="Times New Roman" w:hAnsi="Times New Roman" w:cs="Times New Roman"/>
          <w:b/>
          <w:color w:val="000000"/>
          <w:spacing w:val="-4"/>
        </w:rPr>
      </w:pPr>
      <w:r w:rsidRPr="00AF4A88">
        <w:rPr>
          <w:rFonts w:ascii="Times New Roman" w:hAnsi="Times New Roman" w:cs="Times New Roman"/>
          <w:b/>
          <w:color w:val="000000"/>
          <w:spacing w:val="-4"/>
        </w:rPr>
        <w:t>Прямое визуальное испытание</w:t>
      </w:r>
    </w:p>
    <w:p w:rsidR="0019733B" w:rsidRPr="00AF4A88" w:rsidRDefault="00AF4A88" w:rsidP="00926DBD">
      <w:pPr>
        <w:widowControl/>
        <w:shd w:val="clear" w:color="auto" w:fill="FFFFFF"/>
        <w:spacing w:after="120" w:line="264" w:lineRule="auto"/>
        <w:ind w:left="284"/>
        <w:jc w:val="both"/>
        <w:rPr>
          <w:rFonts w:ascii="Times New Roman" w:hAnsi="Times New Roman" w:cs="Times New Roman"/>
          <w:color w:val="000000"/>
          <w:spacing w:val="-4"/>
          <w:sz w:val="19"/>
          <w:szCs w:val="19"/>
        </w:rPr>
      </w:pPr>
      <w:r w:rsidRPr="00AF4A88">
        <w:rPr>
          <w:rFonts w:ascii="Times New Roman" w:hAnsi="Times New Roman" w:cs="Times New Roman"/>
          <w:color w:val="000000"/>
          <w:spacing w:val="-4"/>
          <w:sz w:val="19"/>
          <w:szCs w:val="19"/>
        </w:rPr>
        <w:t>Под прямым визуальным испытанием должны пониматься инспекции</w:t>
      </w:r>
      <w:r w:rsidR="000363F9" w:rsidRPr="00AF4A88">
        <w:rPr>
          <w:rFonts w:ascii="Times New Roman" w:hAnsi="Times New Roman" w:cs="Times New Roman"/>
          <w:color w:val="000000"/>
          <w:spacing w:val="-4"/>
          <w:sz w:val="19"/>
          <w:szCs w:val="19"/>
        </w:rPr>
        <w:t>, осуществляемые без использования дополнительных приспособлений (за</w:t>
      </w:r>
      <w:r w:rsidR="00926DBD" w:rsidRPr="00AF4A88">
        <w:rPr>
          <w:rFonts w:ascii="Times New Roman" w:hAnsi="Times New Roman" w:cs="Times New Roman"/>
          <w:color w:val="000000"/>
          <w:spacing w:val="-4"/>
          <w:sz w:val="19"/>
          <w:szCs w:val="19"/>
        </w:rPr>
        <w:t> исклю</w:t>
      </w:r>
      <w:r w:rsidR="000363F9" w:rsidRPr="00AF4A88">
        <w:rPr>
          <w:rFonts w:ascii="Times New Roman" w:hAnsi="Times New Roman" w:cs="Times New Roman"/>
          <w:color w:val="000000"/>
          <w:spacing w:val="-4"/>
          <w:sz w:val="19"/>
          <w:szCs w:val="19"/>
        </w:rPr>
        <w:t>чением источников света, зеркал и увеличительных стекол).</w:t>
      </w:r>
    </w:p>
    <w:p w:rsidR="0019733B" w:rsidRPr="00AF4A88" w:rsidRDefault="00AF4A88" w:rsidP="00A87FE7">
      <w:pPr>
        <w:shd w:val="clear" w:color="auto" w:fill="FFFFFF"/>
        <w:spacing w:before="240" w:after="120" w:line="264" w:lineRule="auto"/>
        <w:rPr>
          <w:rFonts w:ascii="Times New Roman" w:hAnsi="Times New Roman" w:cs="Times New Roman"/>
          <w:b/>
          <w:color w:val="000000"/>
          <w:spacing w:val="-4"/>
        </w:rPr>
      </w:pPr>
      <w:r w:rsidRPr="00AF4A88">
        <w:rPr>
          <w:rFonts w:ascii="Times New Roman" w:hAnsi="Times New Roman" w:cs="Times New Roman"/>
          <w:b/>
          <w:color w:val="000000"/>
          <w:spacing w:val="-4"/>
        </w:rPr>
        <w:t>Инспекция</w:t>
      </w:r>
    </w:p>
    <w:p w:rsidR="0019733B" w:rsidRPr="00AF4A88" w:rsidRDefault="00AF4A88" w:rsidP="00A87FE7">
      <w:pPr>
        <w:widowControl/>
        <w:shd w:val="clear" w:color="auto" w:fill="FFFFFF"/>
        <w:spacing w:after="120" w:line="264" w:lineRule="auto"/>
        <w:ind w:left="284"/>
        <w:jc w:val="both"/>
        <w:rPr>
          <w:rFonts w:ascii="Times New Roman" w:hAnsi="Times New Roman" w:cs="Times New Roman"/>
          <w:spacing w:val="-4"/>
          <w:sz w:val="19"/>
          <w:szCs w:val="19"/>
        </w:rPr>
      </w:pPr>
      <w:r w:rsidRPr="00AF4A88">
        <w:rPr>
          <w:rFonts w:ascii="Times New Roman" w:hAnsi="Times New Roman" w:cs="Times New Roman"/>
          <w:color w:val="000000"/>
          <w:spacing w:val="-4"/>
          <w:sz w:val="19"/>
          <w:szCs w:val="19"/>
        </w:rPr>
        <w:t>Под инспекцией должно пониматься исследование компонентов или конструкций и связанных с ними проектирования и процессов, а также верификация их соответствия требованиям, представленным в решениях STUK, руководствах YVL и основах проектирования</w:t>
      </w:r>
      <w:r w:rsidR="000363F9" w:rsidRPr="00AF4A88">
        <w:rPr>
          <w:rFonts w:ascii="Times New Roman" w:hAnsi="Times New Roman" w:cs="Times New Roman"/>
          <w:spacing w:val="-4"/>
          <w:sz w:val="19"/>
          <w:szCs w:val="19"/>
        </w:rPr>
        <w:t>.</w:t>
      </w:r>
    </w:p>
    <w:p w:rsidR="0019733B" w:rsidRPr="00AF4A88" w:rsidRDefault="000363F9" w:rsidP="00A87FE7">
      <w:pPr>
        <w:shd w:val="clear" w:color="auto" w:fill="FFFFFF"/>
        <w:spacing w:before="240" w:after="120" w:line="264" w:lineRule="auto"/>
        <w:rPr>
          <w:rFonts w:ascii="Times New Roman" w:hAnsi="Times New Roman" w:cs="Times New Roman"/>
          <w:b/>
          <w:color w:val="000000"/>
          <w:spacing w:val="-4"/>
        </w:rPr>
      </w:pPr>
      <w:r w:rsidRPr="00AF4A88">
        <w:rPr>
          <w:rFonts w:ascii="Times New Roman" w:hAnsi="Times New Roman" w:cs="Times New Roman"/>
          <w:b/>
          <w:color w:val="000000"/>
          <w:spacing w:val="-4"/>
        </w:rPr>
        <w:t>Корпусное оборудование, не относящееся к</w:t>
      </w:r>
      <w:r w:rsidR="00926DBD" w:rsidRPr="00AF4A88">
        <w:rPr>
          <w:rFonts w:ascii="Times New Roman" w:hAnsi="Times New Roman" w:cs="Times New Roman"/>
          <w:b/>
          <w:color w:val="000000"/>
          <w:spacing w:val="-4"/>
        </w:rPr>
        <w:t> </w:t>
      </w:r>
      <w:r w:rsidRPr="00AF4A88">
        <w:rPr>
          <w:rFonts w:ascii="Times New Roman" w:hAnsi="Times New Roman" w:cs="Times New Roman"/>
          <w:b/>
          <w:color w:val="000000"/>
          <w:spacing w:val="-4"/>
        </w:rPr>
        <w:t>выработке атомной энергии</w:t>
      </w:r>
    </w:p>
    <w:p w:rsidR="0019733B" w:rsidRPr="00AF4A88" w:rsidRDefault="00AF4A88" w:rsidP="00A87FE7">
      <w:pPr>
        <w:widowControl/>
        <w:shd w:val="clear" w:color="auto" w:fill="FFFFFF"/>
        <w:spacing w:after="120" w:line="264" w:lineRule="auto"/>
        <w:ind w:left="284"/>
        <w:jc w:val="both"/>
        <w:rPr>
          <w:rFonts w:ascii="Times New Roman" w:hAnsi="Times New Roman" w:cs="Times New Roman"/>
          <w:spacing w:val="-4"/>
          <w:sz w:val="19"/>
          <w:szCs w:val="19"/>
        </w:rPr>
      </w:pPr>
      <w:r w:rsidRPr="00AF4A88">
        <w:rPr>
          <w:rFonts w:ascii="Times New Roman" w:hAnsi="Times New Roman" w:cs="Times New Roman"/>
          <w:color w:val="000000"/>
          <w:spacing w:val="-4"/>
          <w:sz w:val="19"/>
          <w:szCs w:val="19"/>
        </w:rPr>
        <w:t>Под корпусным оборудованием, не относящимся к выработке атомной энергии, должно пониматься корпусное оборудование, имеющее класс безопасности EYT в соответствии с Руководством YVL B.2</w:t>
      </w:r>
      <w:r w:rsidR="000363F9" w:rsidRPr="00AF4A88">
        <w:rPr>
          <w:rFonts w:ascii="Times New Roman" w:hAnsi="Times New Roman" w:cs="Times New Roman"/>
          <w:spacing w:val="-4"/>
          <w:sz w:val="19"/>
          <w:szCs w:val="19"/>
        </w:rPr>
        <w:t>.</w:t>
      </w:r>
    </w:p>
    <w:p w:rsidR="0019733B" w:rsidRPr="00AF4A88" w:rsidRDefault="000363F9" w:rsidP="00A87FE7">
      <w:pPr>
        <w:shd w:val="clear" w:color="auto" w:fill="FFFFFF"/>
        <w:spacing w:before="240" w:after="120" w:line="264" w:lineRule="auto"/>
        <w:rPr>
          <w:rFonts w:ascii="Times New Roman" w:hAnsi="Times New Roman" w:cs="Times New Roman"/>
          <w:b/>
          <w:color w:val="000000"/>
          <w:spacing w:val="-4"/>
        </w:rPr>
      </w:pPr>
      <w:r w:rsidRPr="00AF4A88">
        <w:rPr>
          <w:rFonts w:ascii="Times New Roman" w:hAnsi="Times New Roman" w:cs="Times New Roman"/>
          <w:b/>
          <w:color w:val="000000"/>
          <w:spacing w:val="-4"/>
        </w:rPr>
        <w:t>Стальная конструкция</w:t>
      </w:r>
    </w:p>
    <w:p w:rsidR="0019733B" w:rsidRPr="00AF4A88" w:rsidRDefault="00AF4A88" w:rsidP="00A87FE7">
      <w:pPr>
        <w:widowControl/>
        <w:shd w:val="clear" w:color="auto" w:fill="FFFFFF"/>
        <w:spacing w:after="120" w:line="264" w:lineRule="auto"/>
        <w:ind w:left="284"/>
        <w:jc w:val="both"/>
        <w:rPr>
          <w:rFonts w:ascii="Times New Roman" w:hAnsi="Times New Roman" w:cs="Times New Roman"/>
          <w:spacing w:val="-4"/>
          <w:sz w:val="19"/>
          <w:szCs w:val="19"/>
        </w:rPr>
      </w:pPr>
      <w:r w:rsidRPr="00AF4A88">
        <w:rPr>
          <w:rFonts w:ascii="Times New Roman" w:hAnsi="Times New Roman" w:cs="Times New Roman"/>
          <w:color w:val="000000"/>
          <w:spacing w:val="-4"/>
          <w:sz w:val="19"/>
          <w:szCs w:val="19"/>
        </w:rPr>
        <w:t>Под стальной конструкцией должны пониматься структурные стальные компоненты, поставляемые в качестве строительных изделий</w:t>
      </w:r>
      <w:r w:rsidR="000363F9" w:rsidRPr="00AF4A88">
        <w:rPr>
          <w:rFonts w:ascii="Times New Roman" w:hAnsi="Times New Roman" w:cs="Times New Roman"/>
          <w:spacing w:val="-4"/>
          <w:sz w:val="19"/>
          <w:szCs w:val="19"/>
        </w:rPr>
        <w:t xml:space="preserve">. </w:t>
      </w:r>
      <w:proofErr w:type="gramStart"/>
      <w:r w:rsidRPr="00AF4A88">
        <w:rPr>
          <w:rFonts w:ascii="Times New Roman" w:hAnsi="Times New Roman" w:cs="Times New Roman"/>
          <w:spacing w:val="-4"/>
          <w:sz w:val="19"/>
          <w:szCs w:val="19"/>
        </w:rPr>
        <w:t>Типичные стальные конструкции ядерных установок включают в себя: несущие конструкции зданий, несущие стальные конструкции бетонной защитной оболочки реактора, корпусы, подвергающиеся гидростатическому давлению, опоры изгибов труб, приспособления, защищающие от летящих предметов, стеллажи для хранения свежего и отработавшего топлива, ворота и облицовки бассейнов выдержки отработавшего топлива, опоры подкрановых рельсов, двери и люки, стальные платформы, оборудование для обращения с отработавшим топливом и подкрановые</w:t>
      </w:r>
      <w:proofErr w:type="gramEnd"/>
      <w:r w:rsidRPr="00AF4A88">
        <w:rPr>
          <w:rFonts w:ascii="Times New Roman" w:hAnsi="Times New Roman" w:cs="Times New Roman"/>
          <w:spacing w:val="-4"/>
          <w:sz w:val="19"/>
          <w:szCs w:val="19"/>
        </w:rPr>
        <w:t xml:space="preserve"> рельсы</w:t>
      </w:r>
      <w:r w:rsidR="000363F9" w:rsidRPr="00AF4A88">
        <w:rPr>
          <w:rFonts w:ascii="Times New Roman" w:hAnsi="Times New Roman" w:cs="Times New Roman"/>
          <w:spacing w:val="-4"/>
          <w:sz w:val="19"/>
          <w:szCs w:val="19"/>
        </w:rPr>
        <w:t>.</w:t>
      </w:r>
    </w:p>
    <w:p w:rsidR="0019733B" w:rsidRPr="00AF4A88" w:rsidRDefault="000363F9" w:rsidP="00A87FE7">
      <w:pPr>
        <w:shd w:val="clear" w:color="auto" w:fill="FFFFFF"/>
        <w:spacing w:before="240" w:after="120" w:line="264" w:lineRule="auto"/>
        <w:rPr>
          <w:rFonts w:ascii="Times New Roman" w:hAnsi="Times New Roman" w:cs="Times New Roman"/>
          <w:b/>
          <w:color w:val="000000"/>
          <w:spacing w:val="-4"/>
        </w:rPr>
      </w:pPr>
      <w:r w:rsidRPr="00AF4A88">
        <w:rPr>
          <w:rFonts w:ascii="Times New Roman" w:hAnsi="Times New Roman" w:cs="Times New Roman"/>
          <w:b/>
          <w:color w:val="000000"/>
          <w:spacing w:val="-4"/>
        </w:rPr>
        <w:t>Испытания</w:t>
      </w:r>
    </w:p>
    <w:p w:rsidR="0019733B" w:rsidRPr="00391EC4" w:rsidRDefault="00AF4A88" w:rsidP="00A87FE7">
      <w:pPr>
        <w:widowControl/>
        <w:shd w:val="clear" w:color="auto" w:fill="FFFFFF"/>
        <w:spacing w:after="120" w:line="264" w:lineRule="auto"/>
        <w:ind w:left="284"/>
        <w:jc w:val="both"/>
        <w:rPr>
          <w:rFonts w:ascii="Times New Roman" w:hAnsi="Times New Roman" w:cs="Times New Roman"/>
          <w:sz w:val="19"/>
          <w:szCs w:val="19"/>
        </w:rPr>
      </w:pPr>
      <w:r w:rsidRPr="00AF4A88">
        <w:rPr>
          <w:rFonts w:ascii="Times New Roman" w:hAnsi="Times New Roman" w:cs="Times New Roman"/>
          <w:color w:val="000000"/>
          <w:spacing w:val="-4"/>
          <w:sz w:val="19"/>
          <w:szCs w:val="19"/>
        </w:rPr>
        <w:t>Под испытаниями должен пониматься процесс определения одной или нескольких характеристик оцениваемого объекта для проверки соответствия требованиям</w:t>
      </w:r>
      <w:r w:rsidR="000363F9" w:rsidRPr="00AF4A88">
        <w:rPr>
          <w:rFonts w:ascii="Times New Roman" w:hAnsi="Times New Roman" w:cs="Times New Roman"/>
          <w:spacing w:val="-4"/>
          <w:sz w:val="19"/>
          <w:szCs w:val="19"/>
        </w:rPr>
        <w:t>. (SFS-EN ISO/IEC 17000, 2005).</w:t>
      </w:r>
    </w:p>
    <w:p w:rsidR="0019733B" w:rsidRPr="00391EC4" w:rsidRDefault="0019733B" w:rsidP="00725A7A">
      <w:pPr>
        <w:widowControl/>
        <w:shd w:val="clear" w:color="auto" w:fill="FFFFFF"/>
        <w:spacing w:after="120" w:line="264" w:lineRule="auto"/>
        <w:jc w:val="both"/>
        <w:rPr>
          <w:rFonts w:ascii="Times New Roman" w:hAnsi="Times New Roman" w:cs="Times New Roman"/>
          <w:sz w:val="19"/>
          <w:szCs w:val="19"/>
        </w:rPr>
        <w:sectPr w:rsidR="0019733B" w:rsidRPr="00391EC4" w:rsidSect="00753270">
          <w:pgSz w:w="11909" w:h="16834" w:code="9"/>
          <w:pgMar w:top="1134" w:right="1134" w:bottom="1134" w:left="1418" w:header="720" w:footer="720" w:gutter="0"/>
          <w:cols w:num="2" w:space="720"/>
          <w:noEndnote/>
        </w:sectPr>
      </w:pPr>
    </w:p>
    <w:p w:rsidR="0019733B" w:rsidRPr="00A87FE7" w:rsidRDefault="000363F9" w:rsidP="00A87FE7">
      <w:pPr>
        <w:shd w:val="clear" w:color="auto" w:fill="FFFFFF"/>
        <w:spacing w:before="240" w:after="120" w:line="264" w:lineRule="auto"/>
        <w:rPr>
          <w:rFonts w:ascii="Times New Roman" w:hAnsi="Times New Roman" w:cs="Times New Roman"/>
          <w:b/>
          <w:color w:val="000000"/>
        </w:rPr>
      </w:pPr>
      <w:bookmarkStart w:id="7" w:name="bookmark11"/>
      <w:r w:rsidRPr="00A87FE7">
        <w:rPr>
          <w:rFonts w:ascii="Times New Roman" w:hAnsi="Times New Roman" w:cs="Times New Roman"/>
          <w:b/>
          <w:color w:val="000000"/>
        </w:rPr>
        <w:t>И</w:t>
      </w:r>
      <w:bookmarkEnd w:id="7"/>
      <w:r w:rsidRPr="00A87FE7">
        <w:rPr>
          <w:rFonts w:ascii="Times New Roman" w:hAnsi="Times New Roman" w:cs="Times New Roman"/>
          <w:b/>
          <w:color w:val="000000"/>
        </w:rPr>
        <w:t>спытательная организация</w:t>
      </w:r>
    </w:p>
    <w:p w:rsidR="0019733B" w:rsidRPr="00391EC4" w:rsidRDefault="00AF4A88" w:rsidP="00A87FE7">
      <w:pPr>
        <w:widowControl/>
        <w:shd w:val="clear" w:color="auto" w:fill="FFFFFF"/>
        <w:spacing w:after="120" w:line="264" w:lineRule="auto"/>
        <w:ind w:left="284"/>
        <w:jc w:val="both"/>
        <w:rPr>
          <w:rFonts w:ascii="Times New Roman" w:hAnsi="Times New Roman" w:cs="Times New Roman"/>
          <w:sz w:val="19"/>
          <w:szCs w:val="19"/>
        </w:rPr>
      </w:pPr>
      <w:r w:rsidRPr="00AF4A88">
        <w:rPr>
          <w:rFonts w:ascii="Times New Roman" w:hAnsi="Times New Roman" w:cs="Times New Roman"/>
          <w:color w:val="000000"/>
          <w:sz w:val="19"/>
          <w:szCs w:val="19"/>
        </w:rPr>
        <w:t>Под испытательной организацией должна пониматься организация, которая выполняет задачи испытаний, требующие специальных навыков и знаний</w:t>
      </w:r>
      <w:r>
        <w:rPr>
          <w:rFonts w:ascii="Times New Roman" w:hAnsi="Times New Roman" w:cs="Times New Roman"/>
          <w:color w:val="000000"/>
          <w:sz w:val="19"/>
          <w:szCs w:val="19"/>
        </w:rPr>
        <w:t xml:space="preserve"> </w:t>
      </w:r>
      <w:r w:rsidR="000363F9" w:rsidRPr="00391EC4">
        <w:rPr>
          <w:rFonts w:ascii="Times New Roman" w:hAnsi="Times New Roman" w:cs="Times New Roman"/>
          <w:color w:val="000000"/>
          <w:sz w:val="19"/>
          <w:szCs w:val="19"/>
        </w:rPr>
        <w:t>(Закон «Об атомной энергии» 990/1987)</w:t>
      </w:r>
      <w:r w:rsidR="00926DBD">
        <w:rPr>
          <w:rFonts w:ascii="Times New Roman" w:hAnsi="Times New Roman" w:cs="Times New Roman"/>
          <w:color w:val="000000"/>
          <w:sz w:val="19"/>
          <w:szCs w:val="19"/>
        </w:rPr>
        <w:t>.</w:t>
      </w:r>
    </w:p>
    <w:p w:rsidR="0019733B" w:rsidRPr="00A87FE7" w:rsidRDefault="000363F9" w:rsidP="00A87FE7">
      <w:pPr>
        <w:shd w:val="clear" w:color="auto" w:fill="FFFFFF"/>
        <w:spacing w:before="240" w:after="120" w:line="264" w:lineRule="auto"/>
        <w:rPr>
          <w:rFonts w:ascii="Times New Roman" w:hAnsi="Times New Roman" w:cs="Times New Roman"/>
          <w:b/>
          <w:color w:val="000000"/>
        </w:rPr>
      </w:pPr>
      <w:r w:rsidRPr="00A87FE7">
        <w:rPr>
          <w:rFonts w:ascii="Times New Roman" w:hAnsi="Times New Roman" w:cs="Times New Roman"/>
          <w:b/>
          <w:color w:val="000000"/>
        </w:rPr>
        <w:t>Ядерная установка</w:t>
      </w:r>
    </w:p>
    <w:p w:rsidR="0019733B" w:rsidRPr="00391EC4" w:rsidRDefault="00AF4A88" w:rsidP="00A87FE7">
      <w:pPr>
        <w:widowControl/>
        <w:shd w:val="clear" w:color="auto" w:fill="FFFFFF"/>
        <w:spacing w:after="120" w:line="264" w:lineRule="auto"/>
        <w:ind w:left="284"/>
        <w:jc w:val="both"/>
        <w:rPr>
          <w:rFonts w:ascii="Times New Roman" w:hAnsi="Times New Roman" w:cs="Times New Roman"/>
          <w:sz w:val="19"/>
          <w:szCs w:val="19"/>
        </w:rPr>
      </w:pPr>
      <w:r w:rsidRPr="00AF4A88">
        <w:rPr>
          <w:rFonts w:ascii="Times New Roman" w:hAnsi="Times New Roman" w:cs="Times New Roman"/>
          <w:color w:val="000000"/>
          <w:sz w:val="19"/>
          <w:szCs w:val="19"/>
        </w:rPr>
        <w:t>Под ядерной установкой должны пониматься установки, используемые для выработки атомной энергии, включая исследовательские реакторы, установки по крупномасштабному окончательному захоронению ядерных отходов, а также установки, используемые для крупномасштабного производства, выработки, использования, обработки или хранения ядерных материалов или ядерных отходов</w:t>
      </w:r>
      <w:r w:rsidR="00CF29A3">
        <w:rPr>
          <w:rFonts w:ascii="Times New Roman" w:hAnsi="Times New Roman" w:cs="Times New Roman"/>
          <w:color w:val="000000"/>
          <w:sz w:val="19"/>
          <w:szCs w:val="19"/>
        </w:rPr>
        <w:t xml:space="preserve">. </w:t>
      </w:r>
      <w:r w:rsidRPr="00AF4A88">
        <w:rPr>
          <w:rFonts w:ascii="Times New Roman" w:hAnsi="Times New Roman" w:cs="Times New Roman"/>
          <w:color w:val="000000"/>
          <w:sz w:val="19"/>
          <w:szCs w:val="19"/>
        </w:rPr>
        <w:t>Однако под ядерной установкой не должны пониматься</w:t>
      </w:r>
      <w:r w:rsidR="000363F9" w:rsidRPr="00391EC4">
        <w:rPr>
          <w:rFonts w:ascii="Times New Roman" w:hAnsi="Times New Roman" w:cs="Times New Roman"/>
          <w:color w:val="000000"/>
          <w:sz w:val="19"/>
          <w:szCs w:val="19"/>
        </w:rPr>
        <w:t>:</w:t>
      </w:r>
    </w:p>
    <w:p w:rsidR="0019733B" w:rsidRPr="00391EC4" w:rsidRDefault="000363F9" w:rsidP="00A87FE7">
      <w:pPr>
        <w:widowControl/>
        <w:shd w:val="clear" w:color="auto" w:fill="FFFFFF"/>
        <w:tabs>
          <w:tab w:val="left" w:pos="576"/>
        </w:tabs>
        <w:spacing w:after="120" w:line="264" w:lineRule="auto"/>
        <w:ind w:left="568" w:hanging="284"/>
        <w:jc w:val="both"/>
        <w:rPr>
          <w:rFonts w:ascii="Times New Roman" w:hAnsi="Times New Roman" w:cs="Times New Roman"/>
          <w:sz w:val="19"/>
          <w:szCs w:val="19"/>
        </w:rPr>
      </w:pPr>
      <w:r w:rsidRPr="00391EC4">
        <w:rPr>
          <w:rFonts w:ascii="Times New Roman" w:hAnsi="Times New Roman" w:cs="Times New Roman"/>
          <w:color w:val="000000"/>
          <w:sz w:val="19"/>
          <w:szCs w:val="19"/>
        </w:rPr>
        <w:t>а.</w:t>
      </w:r>
      <w:r w:rsidRPr="00391EC4">
        <w:rPr>
          <w:rFonts w:ascii="Times New Roman" w:hAnsi="Times New Roman" w:cs="Times New Roman"/>
          <w:sz w:val="19"/>
          <w:szCs w:val="19"/>
        </w:rPr>
        <w:tab/>
      </w:r>
      <w:r w:rsidR="00AF4A88" w:rsidRPr="00AF4A88">
        <w:rPr>
          <w:rFonts w:ascii="Times New Roman" w:hAnsi="Times New Roman" w:cs="Times New Roman"/>
          <w:color w:val="000000"/>
          <w:sz w:val="19"/>
          <w:szCs w:val="19"/>
        </w:rPr>
        <w:t>шахты или перерабатывающие установки, предназначенные для производства урана или тория, а также расположенные на их территории помещения или места, в которых для окончательного захоронения хранятся или располагаются ядерные отходы данных установок; или</w:t>
      </w:r>
    </w:p>
    <w:p w:rsidR="0019733B" w:rsidRPr="00391EC4" w:rsidRDefault="000363F9" w:rsidP="00A87FE7">
      <w:pPr>
        <w:widowControl/>
        <w:shd w:val="clear" w:color="auto" w:fill="FFFFFF"/>
        <w:tabs>
          <w:tab w:val="left" w:pos="576"/>
        </w:tabs>
        <w:spacing w:after="120" w:line="264" w:lineRule="auto"/>
        <w:ind w:left="568" w:hanging="284"/>
        <w:jc w:val="both"/>
        <w:rPr>
          <w:rFonts w:ascii="Times New Roman" w:hAnsi="Times New Roman" w:cs="Times New Roman"/>
          <w:sz w:val="19"/>
          <w:szCs w:val="19"/>
        </w:rPr>
      </w:pPr>
      <w:proofErr w:type="gramStart"/>
      <w:r w:rsidRPr="00391EC4">
        <w:rPr>
          <w:rFonts w:ascii="Times New Roman" w:hAnsi="Times New Roman" w:cs="Times New Roman"/>
          <w:color w:val="000000"/>
          <w:sz w:val="19"/>
          <w:szCs w:val="19"/>
        </w:rPr>
        <w:t>б</w:t>
      </w:r>
      <w:proofErr w:type="gramEnd"/>
      <w:r w:rsidRPr="00391EC4">
        <w:rPr>
          <w:rFonts w:ascii="Times New Roman" w:hAnsi="Times New Roman" w:cs="Times New Roman"/>
          <w:color w:val="000000"/>
          <w:sz w:val="19"/>
          <w:szCs w:val="19"/>
        </w:rPr>
        <w:t>.</w:t>
      </w:r>
      <w:r w:rsidRPr="00391EC4">
        <w:rPr>
          <w:rFonts w:ascii="Times New Roman" w:hAnsi="Times New Roman" w:cs="Times New Roman"/>
          <w:sz w:val="19"/>
          <w:szCs w:val="19"/>
        </w:rPr>
        <w:tab/>
      </w:r>
      <w:r w:rsidR="00CF29A3">
        <w:rPr>
          <w:rFonts w:ascii="Times New Roman" w:hAnsi="Times New Roman" w:cs="Times New Roman"/>
          <w:color w:val="000000"/>
          <w:sz w:val="19"/>
          <w:szCs w:val="19"/>
        </w:rPr>
        <w:t>о</w:t>
      </w:r>
      <w:r w:rsidRPr="00391EC4">
        <w:rPr>
          <w:rFonts w:ascii="Times New Roman" w:hAnsi="Times New Roman" w:cs="Times New Roman"/>
          <w:color w:val="000000"/>
          <w:sz w:val="19"/>
          <w:szCs w:val="19"/>
        </w:rPr>
        <w:t>кончательно закрытые помещения, в</w:t>
      </w:r>
      <w:r w:rsidR="00CF29A3">
        <w:rPr>
          <w:rFonts w:ascii="Times New Roman" w:hAnsi="Times New Roman" w:cs="Times New Roman"/>
          <w:color w:val="000000"/>
          <w:sz w:val="19"/>
          <w:szCs w:val="19"/>
        </w:rPr>
        <w:t> </w:t>
      </w:r>
      <w:r w:rsidRPr="00391EC4">
        <w:rPr>
          <w:rFonts w:ascii="Times New Roman" w:hAnsi="Times New Roman" w:cs="Times New Roman"/>
          <w:color w:val="000000"/>
          <w:sz w:val="19"/>
          <w:szCs w:val="19"/>
        </w:rPr>
        <w:t>которых ядерные отходы находятся на</w:t>
      </w:r>
      <w:r w:rsidR="00CF29A3">
        <w:rPr>
          <w:rFonts w:ascii="Times New Roman" w:hAnsi="Times New Roman" w:cs="Times New Roman"/>
          <w:color w:val="000000"/>
          <w:sz w:val="19"/>
          <w:szCs w:val="19"/>
        </w:rPr>
        <w:t> </w:t>
      </w:r>
      <w:r w:rsidRPr="00391EC4">
        <w:rPr>
          <w:rFonts w:ascii="Times New Roman" w:hAnsi="Times New Roman" w:cs="Times New Roman"/>
          <w:color w:val="000000"/>
          <w:sz w:val="19"/>
          <w:szCs w:val="19"/>
        </w:rPr>
        <w:t>постоянном хранении с использованием метода, утвержденного Надзорным органом по радиационной и ядерной безопасности. (Закон «Об атомной энергии» 990/1987, раздел 3)</w:t>
      </w:r>
    </w:p>
    <w:p w:rsidR="0019733B" w:rsidRPr="00A87FE7" w:rsidRDefault="000363F9" w:rsidP="00A87FE7">
      <w:pPr>
        <w:shd w:val="clear" w:color="auto" w:fill="FFFFFF"/>
        <w:spacing w:before="240" w:after="120" w:line="264" w:lineRule="auto"/>
        <w:rPr>
          <w:rFonts w:ascii="Times New Roman" w:hAnsi="Times New Roman" w:cs="Times New Roman"/>
          <w:b/>
          <w:color w:val="000000"/>
        </w:rPr>
      </w:pPr>
      <w:r w:rsidRPr="00A87FE7">
        <w:rPr>
          <w:rFonts w:ascii="Times New Roman" w:hAnsi="Times New Roman" w:cs="Times New Roman"/>
          <w:b/>
          <w:color w:val="000000"/>
        </w:rPr>
        <w:t>Корпусное оборудование ядерной установки</w:t>
      </w:r>
    </w:p>
    <w:p w:rsidR="0019733B" w:rsidRPr="00391EC4" w:rsidRDefault="00CB4D0B" w:rsidP="00A87FE7">
      <w:pPr>
        <w:widowControl/>
        <w:shd w:val="clear" w:color="auto" w:fill="FFFFFF"/>
        <w:spacing w:after="120" w:line="264" w:lineRule="auto"/>
        <w:ind w:left="284"/>
        <w:jc w:val="both"/>
        <w:rPr>
          <w:rFonts w:ascii="Times New Roman" w:hAnsi="Times New Roman" w:cs="Times New Roman"/>
          <w:sz w:val="19"/>
          <w:szCs w:val="19"/>
        </w:rPr>
      </w:pPr>
      <w:r w:rsidRPr="00CB4D0B">
        <w:rPr>
          <w:rFonts w:ascii="Times New Roman" w:hAnsi="Times New Roman" w:cs="Times New Roman"/>
          <w:color w:val="000000"/>
          <w:sz w:val="19"/>
          <w:szCs w:val="19"/>
        </w:rPr>
        <w:t>Под корпусным оборудованием ядерной установки должно пониматься корпусное оборудование для ядерных и неядерных объектов, находящееся на ядерной установке</w:t>
      </w:r>
      <w:r w:rsidR="000363F9" w:rsidRPr="00391EC4">
        <w:rPr>
          <w:rFonts w:ascii="Times New Roman" w:hAnsi="Times New Roman" w:cs="Times New Roman"/>
          <w:color w:val="000000"/>
          <w:sz w:val="19"/>
          <w:szCs w:val="19"/>
        </w:rPr>
        <w:t>.</w:t>
      </w:r>
    </w:p>
    <w:p w:rsidR="0019733B" w:rsidRPr="00A87FE7" w:rsidRDefault="000363F9" w:rsidP="00A87FE7">
      <w:pPr>
        <w:shd w:val="clear" w:color="auto" w:fill="FFFFFF"/>
        <w:spacing w:before="240" w:after="120" w:line="264" w:lineRule="auto"/>
        <w:rPr>
          <w:rFonts w:ascii="Times New Roman" w:hAnsi="Times New Roman" w:cs="Times New Roman"/>
          <w:b/>
          <w:color w:val="000000"/>
        </w:rPr>
      </w:pPr>
      <w:r w:rsidRPr="00391EC4">
        <w:rPr>
          <w:rFonts w:ascii="Times New Roman" w:hAnsi="Times New Roman" w:cs="Times New Roman"/>
          <w:sz w:val="19"/>
          <w:szCs w:val="19"/>
        </w:rPr>
        <w:br w:type="column"/>
      </w:r>
      <w:r w:rsidRPr="00A87FE7">
        <w:rPr>
          <w:rFonts w:ascii="Times New Roman" w:hAnsi="Times New Roman" w:cs="Times New Roman"/>
          <w:b/>
          <w:color w:val="000000"/>
        </w:rPr>
        <w:t>Корпусное оборудование для ядерных объектов</w:t>
      </w:r>
    </w:p>
    <w:p w:rsidR="0019733B" w:rsidRPr="00391EC4" w:rsidRDefault="00CB4D0B" w:rsidP="00A87FE7">
      <w:pPr>
        <w:widowControl/>
        <w:shd w:val="clear" w:color="auto" w:fill="FFFFFF"/>
        <w:spacing w:after="120" w:line="264" w:lineRule="auto"/>
        <w:ind w:left="284"/>
        <w:jc w:val="both"/>
        <w:rPr>
          <w:rFonts w:ascii="Times New Roman" w:hAnsi="Times New Roman" w:cs="Times New Roman"/>
          <w:sz w:val="19"/>
          <w:szCs w:val="19"/>
        </w:rPr>
      </w:pPr>
      <w:r w:rsidRPr="00CB4D0B">
        <w:rPr>
          <w:rFonts w:ascii="Times New Roman" w:hAnsi="Times New Roman" w:cs="Times New Roman"/>
          <w:color w:val="000000"/>
          <w:sz w:val="19"/>
          <w:szCs w:val="19"/>
        </w:rPr>
        <w:t>Под корпусным оборудованием для ядерных объектов должно пониматься корпусное оборудование, имеющее класс безопасности 1, 2 или 3 в соответствии с Руководством YVL B.2</w:t>
      </w:r>
      <w:r w:rsidR="000363F9" w:rsidRPr="00391EC4">
        <w:rPr>
          <w:rFonts w:ascii="Times New Roman" w:hAnsi="Times New Roman" w:cs="Times New Roman"/>
          <w:sz w:val="19"/>
          <w:szCs w:val="19"/>
        </w:rPr>
        <w:t>.</w:t>
      </w:r>
    </w:p>
    <w:p w:rsidR="0019733B" w:rsidRPr="00A87FE7" w:rsidRDefault="000363F9" w:rsidP="00725A7A">
      <w:pPr>
        <w:widowControl/>
        <w:shd w:val="clear" w:color="auto" w:fill="FFFFFF"/>
        <w:tabs>
          <w:tab w:val="left" w:pos="427"/>
        </w:tabs>
        <w:spacing w:before="240" w:after="120" w:line="247" w:lineRule="auto"/>
        <w:rPr>
          <w:rFonts w:cs="Times New Roman"/>
          <w:b/>
          <w:sz w:val="32"/>
          <w:szCs w:val="32"/>
        </w:rPr>
      </w:pPr>
      <w:r w:rsidRPr="00A87FE7">
        <w:rPr>
          <w:rFonts w:cs="Times New Roman"/>
          <w:b/>
          <w:sz w:val="32"/>
          <w:szCs w:val="32"/>
        </w:rPr>
        <w:t>Ссылки</w:t>
      </w:r>
    </w:p>
    <w:p w:rsidR="0019733B" w:rsidRPr="00391EC4" w:rsidRDefault="000363F9" w:rsidP="00A87FE7">
      <w:pPr>
        <w:widowControl/>
        <w:numPr>
          <w:ilvl w:val="0"/>
          <w:numId w:val="32"/>
        </w:numPr>
        <w:shd w:val="clear" w:color="auto" w:fill="FFFFFF"/>
        <w:tabs>
          <w:tab w:val="left" w:pos="288"/>
        </w:tabs>
        <w:spacing w:after="120" w:line="264" w:lineRule="auto"/>
        <w:ind w:left="284" w:hanging="284"/>
        <w:rPr>
          <w:rFonts w:ascii="Times New Roman" w:hAnsi="Times New Roman" w:cs="Times New Roman"/>
          <w:color w:val="000000"/>
          <w:sz w:val="19"/>
          <w:szCs w:val="19"/>
        </w:rPr>
      </w:pPr>
      <w:r w:rsidRPr="00391EC4">
        <w:rPr>
          <w:rFonts w:ascii="Times New Roman" w:hAnsi="Times New Roman" w:cs="Times New Roman"/>
          <w:color w:val="000000"/>
          <w:sz w:val="19"/>
          <w:szCs w:val="19"/>
        </w:rPr>
        <w:t>Закон «Об атомной энергии» (990/1987).</w:t>
      </w:r>
    </w:p>
    <w:p w:rsidR="0019733B" w:rsidRPr="00391EC4" w:rsidRDefault="000363F9" w:rsidP="00A87FE7">
      <w:pPr>
        <w:widowControl/>
        <w:numPr>
          <w:ilvl w:val="0"/>
          <w:numId w:val="32"/>
        </w:numPr>
        <w:shd w:val="clear" w:color="auto" w:fill="FFFFFF"/>
        <w:tabs>
          <w:tab w:val="left" w:pos="288"/>
        </w:tabs>
        <w:spacing w:after="120" w:line="264" w:lineRule="auto"/>
        <w:ind w:left="284" w:hanging="284"/>
        <w:rPr>
          <w:rFonts w:ascii="Times New Roman" w:hAnsi="Times New Roman" w:cs="Times New Roman"/>
          <w:color w:val="000000"/>
          <w:sz w:val="19"/>
          <w:szCs w:val="19"/>
        </w:rPr>
      </w:pPr>
      <w:r w:rsidRPr="00391EC4">
        <w:rPr>
          <w:rFonts w:ascii="Times New Roman" w:hAnsi="Times New Roman" w:cs="Times New Roman"/>
          <w:color w:val="000000"/>
          <w:sz w:val="19"/>
          <w:szCs w:val="19"/>
        </w:rPr>
        <w:t>Постановление «Об атомной энергии» (161/1988).</w:t>
      </w:r>
    </w:p>
    <w:p w:rsidR="0019733B" w:rsidRPr="00391EC4" w:rsidRDefault="000363F9" w:rsidP="00A87FE7">
      <w:pPr>
        <w:widowControl/>
        <w:numPr>
          <w:ilvl w:val="0"/>
          <w:numId w:val="32"/>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391EC4">
        <w:rPr>
          <w:rFonts w:ascii="Times New Roman" w:hAnsi="Times New Roman" w:cs="Times New Roman"/>
          <w:color w:val="000000"/>
          <w:sz w:val="19"/>
          <w:szCs w:val="19"/>
        </w:rPr>
        <w:t>Постановление Государственного совета «О</w:t>
      </w:r>
      <w:r w:rsidR="007D29BC">
        <w:rPr>
          <w:rFonts w:ascii="Times New Roman" w:hAnsi="Times New Roman" w:cs="Times New Roman"/>
          <w:color w:val="000000"/>
          <w:sz w:val="19"/>
          <w:szCs w:val="19"/>
        </w:rPr>
        <w:t> </w:t>
      </w:r>
      <w:r w:rsidRPr="00391EC4">
        <w:rPr>
          <w:rFonts w:ascii="Times New Roman" w:hAnsi="Times New Roman" w:cs="Times New Roman"/>
          <w:color w:val="000000"/>
          <w:sz w:val="19"/>
          <w:szCs w:val="19"/>
        </w:rPr>
        <w:t>безопасности атомных электростанций» (717/2013).</w:t>
      </w:r>
    </w:p>
    <w:p w:rsidR="0019733B" w:rsidRPr="00391EC4" w:rsidRDefault="000363F9" w:rsidP="00A87FE7">
      <w:pPr>
        <w:widowControl/>
        <w:numPr>
          <w:ilvl w:val="0"/>
          <w:numId w:val="32"/>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391EC4">
        <w:rPr>
          <w:rFonts w:ascii="Times New Roman" w:hAnsi="Times New Roman" w:cs="Times New Roman"/>
          <w:color w:val="000000"/>
          <w:sz w:val="19"/>
          <w:szCs w:val="19"/>
        </w:rPr>
        <w:t>Постановление Государственного совета «О</w:t>
      </w:r>
      <w:r w:rsidR="007D29BC">
        <w:rPr>
          <w:rFonts w:ascii="Times New Roman" w:hAnsi="Times New Roman" w:cs="Times New Roman"/>
          <w:color w:val="000000"/>
          <w:sz w:val="19"/>
          <w:szCs w:val="19"/>
        </w:rPr>
        <w:t> </w:t>
      </w:r>
      <w:r w:rsidRPr="00391EC4">
        <w:rPr>
          <w:rFonts w:ascii="Times New Roman" w:hAnsi="Times New Roman" w:cs="Times New Roman"/>
          <w:color w:val="000000"/>
          <w:sz w:val="19"/>
          <w:szCs w:val="19"/>
        </w:rPr>
        <w:t>безопасности при захоронении ядерных отходов» (736/2008).</w:t>
      </w:r>
    </w:p>
    <w:p w:rsidR="0019733B" w:rsidRPr="00391EC4" w:rsidRDefault="000363F9" w:rsidP="00A87FE7">
      <w:pPr>
        <w:widowControl/>
        <w:numPr>
          <w:ilvl w:val="0"/>
          <w:numId w:val="32"/>
        </w:numPr>
        <w:shd w:val="clear" w:color="auto" w:fill="FFFFFF"/>
        <w:tabs>
          <w:tab w:val="left" w:pos="288"/>
        </w:tabs>
        <w:spacing w:after="120" w:line="264" w:lineRule="auto"/>
        <w:ind w:left="284" w:hanging="284"/>
        <w:rPr>
          <w:rFonts w:ascii="Times New Roman" w:hAnsi="Times New Roman" w:cs="Times New Roman"/>
          <w:color w:val="000000"/>
          <w:sz w:val="19"/>
          <w:szCs w:val="19"/>
        </w:rPr>
      </w:pPr>
      <w:r w:rsidRPr="00391EC4">
        <w:rPr>
          <w:rFonts w:ascii="Times New Roman" w:hAnsi="Times New Roman" w:cs="Times New Roman"/>
          <w:color w:val="000000"/>
          <w:sz w:val="19"/>
          <w:szCs w:val="19"/>
        </w:rPr>
        <w:t>Закон «Об оборудовании, работающем под</w:t>
      </w:r>
      <w:r w:rsidR="007D29BC">
        <w:rPr>
          <w:rFonts w:ascii="Times New Roman" w:hAnsi="Times New Roman" w:cs="Times New Roman"/>
          <w:color w:val="000000"/>
          <w:sz w:val="19"/>
          <w:szCs w:val="19"/>
        </w:rPr>
        <w:t> </w:t>
      </w:r>
      <w:proofErr w:type="spellStart"/>
      <w:r w:rsidRPr="00391EC4">
        <w:rPr>
          <w:rFonts w:ascii="Times New Roman" w:hAnsi="Times New Roman" w:cs="Times New Roman"/>
          <w:color w:val="000000"/>
          <w:sz w:val="19"/>
          <w:szCs w:val="19"/>
        </w:rPr>
        <w:t>давл</w:t>
      </w:r>
      <w:proofErr w:type="gramStart"/>
      <w:r w:rsidRPr="00391EC4">
        <w:rPr>
          <w:rFonts w:ascii="Times New Roman" w:hAnsi="Times New Roman" w:cs="Times New Roman"/>
          <w:color w:val="000000"/>
          <w:sz w:val="19"/>
          <w:szCs w:val="19"/>
        </w:rPr>
        <w:t>е</w:t>
      </w:r>
      <w:proofErr w:type="spellEnd"/>
      <w:r w:rsidR="007D29BC">
        <w:rPr>
          <w:rFonts w:ascii="Times New Roman" w:hAnsi="Times New Roman" w:cs="Times New Roman"/>
          <w:color w:val="000000"/>
          <w:sz w:val="19"/>
          <w:szCs w:val="19"/>
        </w:rPr>
        <w:t>-</w:t>
      </w:r>
      <w:proofErr w:type="gramEnd"/>
      <w:r w:rsidR="007D29BC">
        <w:rPr>
          <w:rFonts w:ascii="Times New Roman" w:hAnsi="Times New Roman" w:cs="Times New Roman"/>
          <w:color w:val="000000"/>
          <w:sz w:val="19"/>
          <w:szCs w:val="19"/>
        </w:rPr>
        <w:t xml:space="preserve"> </w:t>
      </w:r>
      <w:proofErr w:type="spellStart"/>
      <w:r w:rsidRPr="00391EC4">
        <w:rPr>
          <w:rFonts w:ascii="Times New Roman" w:hAnsi="Times New Roman" w:cs="Times New Roman"/>
          <w:color w:val="000000"/>
          <w:sz w:val="19"/>
          <w:szCs w:val="19"/>
        </w:rPr>
        <w:t>нием</w:t>
      </w:r>
      <w:proofErr w:type="spellEnd"/>
      <w:r w:rsidRPr="00391EC4">
        <w:rPr>
          <w:rFonts w:ascii="Times New Roman" w:hAnsi="Times New Roman" w:cs="Times New Roman"/>
          <w:color w:val="000000"/>
          <w:sz w:val="19"/>
          <w:szCs w:val="19"/>
        </w:rPr>
        <w:t>» (869/1999).</w:t>
      </w:r>
    </w:p>
    <w:p w:rsidR="0019733B" w:rsidRPr="00391EC4" w:rsidRDefault="000363F9" w:rsidP="00A87FE7">
      <w:pPr>
        <w:widowControl/>
        <w:numPr>
          <w:ilvl w:val="0"/>
          <w:numId w:val="32"/>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391EC4">
        <w:rPr>
          <w:rFonts w:ascii="Times New Roman" w:hAnsi="Times New Roman" w:cs="Times New Roman"/>
          <w:color w:val="000000"/>
          <w:sz w:val="19"/>
          <w:szCs w:val="19"/>
        </w:rPr>
        <w:t>Решение Министерства торговли и</w:t>
      </w:r>
      <w:r w:rsidR="007D29BC">
        <w:rPr>
          <w:rFonts w:ascii="Times New Roman" w:hAnsi="Times New Roman" w:cs="Times New Roman"/>
          <w:color w:val="000000"/>
          <w:sz w:val="19"/>
          <w:szCs w:val="19"/>
        </w:rPr>
        <w:t> </w:t>
      </w:r>
      <w:r w:rsidRPr="00391EC4">
        <w:rPr>
          <w:rFonts w:ascii="Times New Roman" w:hAnsi="Times New Roman" w:cs="Times New Roman"/>
          <w:color w:val="000000"/>
          <w:sz w:val="19"/>
          <w:szCs w:val="19"/>
        </w:rPr>
        <w:t>промышленности об оборудовании, работающем под давлением (938/1999).</w:t>
      </w:r>
    </w:p>
    <w:p w:rsidR="0019733B" w:rsidRPr="00391EC4" w:rsidRDefault="000363F9" w:rsidP="00A87FE7">
      <w:pPr>
        <w:widowControl/>
        <w:numPr>
          <w:ilvl w:val="0"/>
          <w:numId w:val="32"/>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391EC4">
        <w:rPr>
          <w:rFonts w:ascii="Times New Roman" w:hAnsi="Times New Roman" w:cs="Times New Roman"/>
          <w:color w:val="000000"/>
          <w:sz w:val="19"/>
          <w:szCs w:val="19"/>
        </w:rPr>
        <w:t>SFS-EN ISO/IEC 17025</w:t>
      </w:r>
      <w:r w:rsidRPr="00391EC4">
        <w:rPr>
          <w:rFonts w:ascii="Times New Roman" w:hAnsi="Times New Roman" w:cs="Times New Roman"/>
          <w:sz w:val="19"/>
          <w:szCs w:val="19"/>
        </w:rPr>
        <w:t xml:space="preserve"> «Общие требования к</w:t>
      </w:r>
      <w:r w:rsidR="007D29BC">
        <w:rPr>
          <w:rFonts w:ascii="Times New Roman" w:hAnsi="Times New Roman" w:cs="Times New Roman"/>
          <w:sz w:val="19"/>
          <w:szCs w:val="19"/>
        </w:rPr>
        <w:t> </w:t>
      </w:r>
      <w:r w:rsidRPr="00391EC4">
        <w:rPr>
          <w:rFonts w:ascii="Times New Roman" w:hAnsi="Times New Roman" w:cs="Times New Roman"/>
          <w:sz w:val="19"/>
          <w:szCs w:val="19"/>
        </w:rPr>
        <w:t>компетентности испытательных и</w:t>
      </w:r>
      <w:r w:rsidR="007D29BC">
        <w:rPr>
          <w:rFonts w:ascii="Times New Roman" w:hAnsi="Times New Roman" w:cs="Times New Roman"/>
          <w:sz w:val="19"/>
          <w:szCs w:val="19"/>
        </w:rPr>
        <w:t xml:space="preserve"> </w:t>
      </w:r>
      <w:proofErr w:type="spellStart"/>
      <w:r w:rsidRPr="00391EC4">
        <w:rPr>
          <w:rFonts w:ascii="Times New Roman" w:hAnsi="Times New Roman" w:cs="Times New Roman"/>
          <w:sz w:val="19"/>
          <w:szCs w:val="19"/>
        </w:rPr>
        <w:t>калибр</w:t>
      </w:r>
      <w:proofErr w:type="gramStart"/>
      <w:r w:rsidRPr="00391EC4">
        <w:rPr>
          <w:rFonts w:ascii="Times New Roman" w:hAnsi="Times New Roman" w:cs="Times New Roman"/>
          <w:sz w:val="19"/>
          <w:szCs w:val="19"/>
        </w:rPr>
        <w:t>о</w:t>
      </w:r>
      <w:proofErr w:type="spellEnd"/>
      <w:r w:rsidR="007D29BC">
        <w:rPr>
          <w:rFonts w:ascii="Times New Roman" w:hAnsi="Times New Roman" w:cs="Times New Roman"/>
          <w:sz w:val="19"/>
          <w:szCs w:val="19"/>
        </w:rPr>
        <w:t>-</w:t>
      </w:r>
      <w:proofErr w:type="gramEnd"/>
      <w:r w:rsidR="007D29BC">
        <w:rPr>
          <w:rFonts w:ascii="Times New Roman" w:hAnsi="Times New Roman" w:cs="Times New Roman"/>
          <w:sz w:val="19"/>
          <w:szCs w:val="19"/>
        </w:rPr>
        <w:t xml:space="preserve"> </w:t>
      </w:r>
      <w:proofErr w:type="spellStart"/>
      <w:r w:rsidRPr="00391EC4">
        <w:rPr>
          <w:rFonts w:ascii="Times New Roman" w:hAnsi="Times New Roman" w:cs="Times New Roman"/>
          <w:sz w:val="19"/>
          <w:szCs w:val="19"/>
        </w:rPr>
        <w:t>вочных</w:t>
      </w:r>
      <w:proofErr w:type="spellEnd"/>
      <w:r w:rsidRPr="00391EC4">
        <w:rPr>
          <w:rFonts w:ascii="Times New Roman" w:hAnsi="Times New Roman" w:cs="Times New Roman"/>
          <w:sz w:val="19"/>
          <w:szCs w:val="19"/>
        </w:rPr>
        <w:t xml:space="preserve"> лабораторий».</w:t>
      </w:r>
    </w:p>
    <w:p w:rsidR="0019733B" w:rsidRPr="00391EC4" w:rsidRDefault="000363F9" w:rsidP="00A87FE7">
      <w:pPr>
        <w:widowControl/>
        <w:numPr>
          <w:ilvl w:val="0"/>
          <w:numId w:val="32"/>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391EC4">
        <w:rPr>
          <w:rFonts w:ascii="Times New Roman" w:hAnsi="Times New Roman" w:cs="Times New Roman"/>
          <w:color w:val="000000"/>
          <w:sz w:val="19"/>
          <w:szCs w:val="19"/>
        </w:rPr>
        <w:t>SFS-EN ISO/IEC 17020</w:t>
      </w:r>
      <w:r w:rsidRPr="00391EC4">
        <w:rPr>
          <w:rFonts w:ascii="Times New Roman" w:hAnsi="Times New Roman" w:cs="Times New Roman"/>
          <w:sz w:val="19"/>
          <w:szCs w:val="19"/>
        </w:rPr>
        <w:t xml:space="preserve"> «Оценка соответствия. Требования к работе различных типов органов инспекции»</w:t>
      </w:r>
      <w:r w:rsidR="007D29BC">
        <w:rPr>
          <w:rFonts w:ascii="Times New Roman" w:hAnsi="Times New Roman" w:cs="Times New Roman"/>
          <w:sz w:val="19"/>
          <w:szCs w:val="19"/>
        </w:rPr>
        <w:t>.</w:t>
      </w:r>
    </w:p>
    <w:p w:rsidR="0019733B" w:rsidRPr="00391EC4" w:rsidRDefault="000363F9" w:rsidP="00A87FE7">
      <w:pPr>
        <w:widowControl/>
        <w:numPr>
          <w:ilvl w:val="0"/>
          <w:numId w:val="32"/>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391EC4">
        <w:rPr>
          <w:rFonts w:ascii="Times New Roman" w:hAnsi="Times New Roman" w:cs="Times New Roman"/>
          <w:color w:val="000000"/>
          <w:sz w:val="19"/>
          <w:szCs w:val="19"/>
        </w:rPr>
        <w:t>SFS-EN ISO 9712</w:t>
      </w:r>
      <w:r w:rsidRPr="00391EC4">
        <w:rPr>
          <w:rFonts w:ascii="Times New Roman" w:hAnsi="Times New Roman" w:cs="Times New Roman"/>
          <w:sz w:val="19"/>
          <w:szCs w:val="19"/>
        </w:rPr>
        <w:t xml:space="preserve"> Испытание методами неразрушающего контроля. Квалификация и</w:t>
      </w:r>
      <w:r w:rsidR="007D29BC">
        <w:rPr>
          <w:rFonts w:ascii="Times New Roman" w:hAnsi="Times New Roman" w:cs="Times New Roman"/>
          <w:sz w:val="19"/>
          <w:szCs w:val="19"/>
        </w:rPr>
        <w:t> </w:t>
      </w:r>
      <w:r w:rsidRPr="00391EC4">
        <w:rPr>
          <w:rFonts w:ascii="Times New Roman" w:hAnsi="Times New Roman" w:cs="Times New Roman"/>
          <w:sz w:val="19"/>
          <w:szCs w:val="19"/>
        </w:rPr>
        <w:t>сертификация персонала, выполняющего испытания методами неразрушающего контроля. Общие принципы</w:t>
      </w:r>
      <w:r w:rsidR="007D29BC">
        <w:rPr>
          <w:rFonts w:ascii="Times New Roman" w:hAnsi="Times New Roman" w:cs="Times New Roman"/>
          <w:sz w:val="19"/>
          <w:szCs w:val="19"/>
        </w:rPr>
        <w:t>.</w:t>
      </w:r>
    </w:p>
    <w:p w:rsidR="0019733B" w:rsidRPr="00391EC4" w:rsidRDefault="000363F9" w:rsidP="00A87FE7">
      <w:pPr>
        <w:widowControl/>
        <w:numPr>
          <w:ilvl w:val="0"/>
          <w:numId w:val="32"/>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391EC4">
        <w:rPr>
          <w:rFonts w:ascii="Times New Roman" w:hAnsi="Times New Roman" w:cs="Times New Roman"/>
          <w:color w:val="000000"/>
          <w:sz w:val="19"/>
          <w:szCs w:val="19"/>
        </w:rPr>
        <w:t>SFS-EN ISO 9001</w:t>
      </w:r>
      <w:r w:rsidRPr="00391EC4">
        <w:rPr>
          <w:rFonts w:ascii="Times New Roman" w:hAnsi="Times New Roman" w:cs="Times New Roman"/>
          <w:sz w:val="19"/>
          <w:szCs w:val="19"/>
        </w:rPr>
        <w:t xml:space="preserve"> Система менеджмента качества. Требования</w:t>
      </w:r>
    </w:p>
    <w:p w:rsidR="0019733B" w:rsidRPr="00391EC4" w:rsidRDefault="0019733B" w:rsidP="00725A7A">
      <w:pPr>
        <w:widowControl/>
        <w:numPr>
          <w:ilvl w:val="0"/>
          <w:numId w:val="32"/>
        </w:numPr>
        <w:shd w:val="clear" w:color="auto" w:fill="FFFFFF"/>
        <w:tabs>
          <w:tab w:val="left" w:pos="288"/>
        </w:tabs>
        <w:spacing w:line="278" w:lineRule="exact"/>
        <w:ind w:left="288" w:right="10" w:hanging="288"/>
        <w:jc w:val="both"/>
        <w:rPr>
          <w:rFonts w:ascii="Times New Roman" w:hAnsi="Times New Roman" w:cs="Times New Roman"/>
          <w:color w:val="000000"/>
        </w:rPr>
        <w:sectPr w:rsidR="0019733B" w:rsidRPr="00391EC4" w:rsidSect="00753270">
          <w:pgSz w:w="11909" w:h="16834" w:code="9"/>
          <w:pgMar w:top="1134" w:right="1134" w:bottom="1134" w:left="1418" w:header="720" w:footer="720" w:gutter="0"/>
          <w:cols w:num="2" w:space="720"/>
          <w:noEndnote/>
        </w:sectPr>
      </w:pPr>
    </w:p>
    <w:p w:rsidR="0019733B" w:rsidRPr="00A87FE7" w:rsidRDefault="000363F9" w:rsidP="004E068E">
      <w:pPr>
        <w:widowControl/>
        <w:shd w:val="clear" w:color="auto" w:fill="FFFFFF"/>
        <w:tabs>
          <w:tab w:val="left" w:pos="3119"/>
        </w:tabs>
        <w:ind w:left="6" w:right="1610"/>
        <w:rPr>
          <w:rFonts w:cs="Times New Roman"/>
          <w:b/>
          <w:sz w:val="32"/>
          <w:szCs w:val="32"/>
        </w:rPr>
      </w:pPr>
      <w:bookmarkStart w:id="8" w:name="bookmark12"/>
      <w:r w:rsidRPr="00FD7A06">
        <w:rPr>
          <w:rFonts w:cs="Times New Roman"/>
          <w:b/>
          <w:color w:val="A6A6A6" w:themeColor="background1" w:themeShade="A6"/>
          <w:sz w:val="32"/>
          <w:szCs w:val="32"/>
        </w:rPr>
        <w:t>П</w:t>
      </w:r>
      <w:bookmarkEnd w:id="8"/>
      <w:r w:rsidRPr="00FD7A06">
        <w:rPr>
          <w:rFonts w:cs="Times New Roman"/>
          <w:b/>
          <w:color w:val="A6A6A6" w:themeColor="background1" w:themeShade="A6"/>
          <w:sz w:val="32"/>
          <w:szCs w:val="32"/>
        </w:rPr>
        <w:t>РИЛОЖЕНИЕ А</w:t>
      </w:r>
      <w:r w:rsidRPr="00FD7A06">
        <w:rPr>
          <w:rFonts w:cs="Times New Roman"/>
          <w:b/>
          <w:color w:val="A6A6A6" w:themeColor="background1" w:themeShade="A6"/>
          <w:sz w:val="32"/>
          <w:szCs w:val="32"/>
        </w:rPr>
        <w:tab/>
      </w:r>
      <w:r w:rsidRPr="00A87FE7">
        <w:rPr>
          <w:rFonts w:cs="Times New Roman"/>
          <w:b/>
          <w:sz w:val="32"/>
          <w:szCs w:val="32"/>
        </w:rPr>
        <w:t>Разделение по компонентам и классам безопасности, связанное с</w:t>
      </w:r>
      <w:r w:rsidR="007D29BC">
        <w:rPr>
          <w:rFonts w:cs="Times New Roman"/>
          <w:b/>
          <w:sz w:val="32"/>
          <w:szCs w:val="32"/>
        </w:rPr>
        <w:t> </w:t>
      </w:r>
      <w:r w:rsidRPr="00A87FE7">
        <w:rPr>
          <w:rFonts w:cs="Times New Roman"/>
          <w:b/>
          <w:sz w:val="32"/>
          <w:szCs w:val="32"/>
        </w:rPr>
        <w:t xml:space="preserve">испытаниями методами НРК и РК </w:t>
      </w:r>
      <w:r w:rsidR="007D29BC">
        <w:rPr>
          <w:rFonts w:cs="Times New Roman"/>
          <w:b/>
          <w:sz w:val="32"/>
          <w:szCs w:val="32"/>
        </w:rPr>
        <w:br/>
      </w:r>
      <w:r w:rsidRPr="00A87FE7">
        <w:rPr>
          <w:rFonts w:cs="Times New Roman"/>
          <w:b/>
          <w:sz w:val="32"/>
          <w:szCs w:val="32"/>
        </w:rPr>
        <w:t>на стадии изготовления материалов</w:t>
      </w:r>
    </w:p>
    <w:p w:rsidR="0019733B" w:rsidRPr="00391EC4" w:rsidRDefault="0019733B" w:rsidP="00725A7A">
      <w:pPr>
        <w:widowControl/>
        <w:spacing w:after="806" w:line="1" w:lineRule="exact"/>
        <w:rPr>
          <w:sz w:val="2"/>
          <w:szCs w:val="2"/>
        </w:rPr>
      </w:pPr>
    </w:p>
    <w:tbl>
      <w:tblPr>
        <w:tblW w:w="5000" w:type="pct"/>
        <w:tblInd w:w="40" w:type="dxa"/>
        <w:tblLayout w:type="fixed"/>
        <w:tblCellMar>
          <w:top w:w="34" w:type="dxa"/>
          <w:left w:w="28" w:type="dxa"/>
          <w:bottom w:w="34" w:type="dxa"/>
          <w:right w:w="28" w:type="dxa"/>
        </w:tblCellMar>
        <w:tblLook w:val="0000"/>
      </w:tblPr>
      <w:tblGrid>
        <w:gridCol w:w="1119"/>
        <w:gridCol w:w="1527"/>
        <w:gridCol w:w="2050"/>
        <w:gridCol w:w="1963"/>
        <w:gridCol w:w="1556"/>
        <w:gridCol w:w="1198"/>
      </w:tblGrid>
      <w:tr w:rsidR="0019733B" w:rsidRPr="004E068E" w:rsidTr="001F1F3A">
        <w:trPr>
          <w:cantSplit/>
          <w:trHeight w:val="23"/>
        </w:trPr>
        <w:tc>
          <w:tcPr>
            <w:tcW w:w="4696" w:type="dxa"/>
            <w:gridSpan w:val="3"/>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19733B" w:rsidRPr="004E068E" w:rsidRDefault="000363F9" w:rsidP="004E068E">
            <w:pPr>
              <w:widowControl/>
              <w:rPr>
                <w:rFonts w:ascii="Arial Narrow" w:hAnsi="Arial Narrow"/>
                <w:sz w:val="18"/>
                <w:szCs w:val="18"/>
              </w:rPr>
            </w:pPr>
            <w:r w:rsidRPr="004E068E">
              <w:rPr>
                <w:rFonts w:ascii="Arial Narrow" w:hAnsi="Arial Narrow"/>
                <w:b/>
                <w:color w:val="000000"/>
                <w:sz w:val="18"/>
                <w:szCs w:val="18"/>
              </w:rPr>
              <w:t>Компонент или деталь</w:t>
            </w:r>
          </w:p>
        </w:tc>
        <w:tc>
          <w:tcPr>
            <w:tcW w:w="1963"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19733B" w:rsidRPr="004E068E" w:rsidRDefault="000363F9" w:rsidP="004E068E">
            <w:pPr>
              <w:widowControl/>
              <w:rPr>
                <w:rFonts w:ascii="Arial Narrow" w:hAnsi="Arial Narrow"/>
                <w:sz w:val="18"/>
                <w:szCs w:val="18"/>
              </w:rPr>
            </w:pPr>
            <w:r w:rsidRPr="004E068E">
              <w:rPr>
                <w:rFonts w:ascii="Arial Narrow" w:hAnsi="Arial Narrow"/>
                <w:b/>
                <w:color w:val="000000"/>
                <w:sz w:val="18"/>
                <w:szCs w:val="18"/>
              </w:rPr>
              <w:t>Группа 1</w:t>
            </w:r>
          </w:p>
        </w:tc>
        <w:tc>
          <w:tcPr>
            <w:tcW w:w="1556"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19733B" w:rsidRPr="004E068E" w:rsidRDefault="000363F9" w:rsidP="004E068E">
            <w:pPr>
              <w:widowControl/>
              <w:rPr>
                <w:rFonts w:ascii="Arial Narrow" w:hAnsi="Arial Narrow"/>
                <w:sz w:val="18"/>
                <w:szCs w:val="18"/>
              </w:rPr>
            </w:pPr>
            <w:r w:rsidRPr="004E068E">
              <w:rPr>
                <w:rFonts w:ascii="Arial Narrow" w:hAnsi="Arial Narrow"/>
                <w:b/>
                <w:color w:val="000000"/>
                <w:sz w:val="18"/>
                <w:szCs w:val="18"/>
              </w:rPr>
              <w:t>Группа 2</w:t>
            </w:r>
          </w:p>
        </w:tc>
        <w:tc>
          <w:tcPr>
            <w:tcW w:w="1198"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19733B" w:rsidRPr="004E068E" w:rsidRDefault="000363F9" w:rsidP="004E068E">
            <w:pPr>
              <w:widowControl/>
              <w:rPr>
                <w:rFonts w:ascii="Arial Narrow" w:hAnsi="Arial Narrow"/>
                <w:sz w:val="18"/>
                <w:szCs w:val="18"/>
              </w:rPr>
            </w:pPr>
            <w:r w:rsidRPr="004E068E">
              <w:rPr>
                <w:rFonts w:ascii="Arial Narrow" w:hAnsi="Arial Narrow"/>
                <w:b/>
                <w:color w:val="000000"/>
                <w:sz w:val="18"/>
                <w:szCs w:val="18"/>
              </w:rPr>
              <w:t>Группа 3</w:t>
            </w:r>
          </w:p>
        </w:tc>
      </w:tr>
      <w:tr w:rsidR="001F1F3A" w:rsidRPr="004E068E" w:rsidTr="001F1F3A">
        <w:trPr>
          <w:cantSplit/>
          <w:trHeight w:val="23"/>
        </w:trPr>
        <w:tc>
          <w:tcPr>
            <w:tcW w:w="1119" w:type="dxa"/>
            <w:vMerge w:val="restart"/>
            <w:tcBorders>
              <w:top w:val="single" w:sz="6" w:space="0" w:color="auto"/>
              <w:left w:val="single" w:sz="6" w:space="0" w:color="auto"/>
              <w:right w:val="single" w:sz="6" w:space="0" w:color="auto"/>
            </w:tcBorders>
            <w:shd w:val="clear" w:color="auto" w:fill="FFFFFF"/>
          </w:tcPr>
          <w:p w:rsidR="001F1F3A" w:rsidRPr="004E068E" w:rsidRDefault="001F1F3A" w:rsidP="001F1F3A">
            <w:pPr>
              <w:widowControl/>
              <w:rPr>
                <w:rFonts w:ascii="Arial Narrow" w:hAnsi="Arial Narrow"/>
                <w:sz w:val="18"/>
                <w:szCs w:val="18"/>
              </w:rPr>
            </w:pPr>
            <w:r w:rsidRPr="004E068E">
              <w:rPr>
                <w:rFonts w:ascii="Arial Narrow" w:hAnsi="Arial Narrow"/>
                <w:b/>
                <w:color w:val="000000"/>
                <w:sz w:val="18"/>
                <w:szCs w:val="18"/>
              </w:rPr>
              <w:t>Корпусы высокого давления и теплообме</w:t>
            </w:r>
            <w:proofErr w:type="gramStart"/>
            <w:r w:rsidRPr="004E068E">
              <w:rPr>
                <w:rFonts w:ascii="Arial Narrow" w:hAnsi="Arial Narrow"/>
                <w:b/>
                <w:color w:val="000000"/>
                <w:sz w:val="18"/>
                <w:szCs w:val="18"/>
              </w:rPr>
              <w:t>н</w:t>
            </w:r>
            <w:r w:rsidR="007D29BC">
              <w:rPr>
                <w:rFonts w:ascii="Arial Narrow" w:hAnsi="Arial Narrow"/>
                <w:b/>
                <w:color w:val="000000"/>
                <w:sz w:val="18"/>
                <w:szCs w:val="18"/>
              </w:rPr>
              <w:t>-</w:t>
            </w:r>
            <w:proofErr w:type="gramEnd"/>
            <w:r w:rsidR="007D29BC">
              <w:rPr>
                <w:rFonts w:ascii="Arial Narrow" w:hAnsi="Arial Narrow"/>
                <w:b/>
                <w:color w:val="000000"/>
                <w:sz w:val="18"/>
                <w:szCs w:val="18"/>
              </w:rPr>
              <w:br/>
            </w:r>
            <w:proofErr w:type="spellStart"/>
            <w:r w:rsidRPr="004E068E">
              <w:rPr>
                <w:rFonts w:ascii="Arial Narrow" w:hAnsi="Arial Narrow"/>
                <w:b/>
                <w:color w:val="000000"/>
                <w:sz w:val="18"/>
                <w:szCs w:val="18"/>
              </w:rPr>
              <w:t>ники</w:t>
            </w:r>
            <w:proofErr w:type="spellEnd"/>
          </w:p>
        </w:tc>
        <w:tc>
          <w:tcPr>
            <w:tcW w:w="1527"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r w:rsidRPr="004E068E">
              <w:rPr>
                <w:rFonts w:ascii="Arial Narrow" w:hAnsi="Arial Narrow"/>
                <w:color w:val="000000"/>
                <w:sz w:val="18"/>
                <w:szCs w:val="18"/>
              </w:rPr>
              <w:t xml:space="preserve">Основные компоненты, находящиеся </w:t>
            </w:r>
            <w:r w:rsidR="007D29BC">
              <w:rPr>
                <w:rFonts w:ascii="Arial Narrow" w:hAnsi="Arial Narrow"/>
                <w:color w:val="000000"/>
                <w:sz w:val="18"/>
                <w:szCs w:val="18"/>
              </w:rPr>
              <w:br/>
            </w:r>
            <w:r w:rsidRPr="004E068E">
              <w:rPr>
                <w:rFonts w:ascii="Arial Narrow" w:hAnsi="Arial Narrow"/>
                <w:color w:val="000000"/>
                <w:sz w:val="18"/>
                <w:szCs w:val="18"/>
              </w:rPr>
              <w:t xml:space="preserve">под давлением, </w:t>
            </w:r>
            <w:r w:rsidR="007D29BC">
              <w:rPr>
                <w:rFonts w:ascii="Arial Narrow" w:hAnsi="Arial Narrow"/>
                <w:color w:val="000000"/>
                <w:sz w:val="18"/>
                <w:szCs w:val="18"/>
              </w:rPr>
              <w:br/>
            </w:r>
            <w:r w:rsidRPr="004E068E">
              <w:rPr>
                <w:rFonts w:ascii="Arial Narrow" w:hAnsi="Arial Narrow"/>
                <w:color w:val="000000"/>
                <w:sz w:val="18"/>
                <w:szCs w:val="18"/>
              </w:rPr>
              <w:t>и внутренние элементы основных компонентов</w:t>
            </w:r>
          </w:p>
        </w:tc>
        <w:tc>
          <w:tcPr>
            <w:tcW w:w="2050"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Корпус</w:t>
            </w:r>
          </w:p>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Края</w:t>
            </w:r>
          </w:p>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Фланцы корпуса</w:t>
            </w:r>
          </w:p>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Пучок труб</w:t>
            </w:r>
          </w:p>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Трубчатая пластина</w:t>
            </w:r>
          </w:p>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Сепаратор пара</w:t>
            </w:r>
          </w:p>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Паро</w:t>
            </w:r>
            <w:r w:rsidRPr="004E068E">
              <w:rPr>
                <w:rFonts w:ascii="Arial Narrow" w:hAnsi="Arial Narrow"/>
                <w:sz w:val="18"/>
                <w:szCs w:val="18"/>
              </w:rPr>
              <w:t>осушитель</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 w:val="left" w:pos="312"/>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 xml:space="preserve">Основные компоненты </w:t>
            </w:r>
            <w:r w:rsidR="007D29BC">
              <w:rPr>
                <w:rFonts w:ascii="Arial Narrow" w:hAnsi="Arial Narrow"/>
                <w:color w:val="000000"/>
                <w:sz w:val="18"/>
                <w:szCs w:val="18"/>
              </w:rPr>
              <w:br/>
            </w:r>
            <w:r w:rsidRPr="004E068E">
              <w:rPr>
                <w:rFonts w:ascii="Arial Narrow" w:hAnsi="Arial Narrow"/>
                <w:color w:val="000000"/>
                <w:sz w:val="18"/>
                <w:szCs w:val="18"/>
              </w:rPr>
              <w:t>и внутренние элементы основного контура теплоносителя</w:t>
            </w:r>
          </w:p>
          <w:p w:rsidR="001F1F3A" w:rsidRPr="004E068E" w:rsidRDefault="001F1F3A" w:rsidP="004E068E">
            <w:pPr>
              <w:widowControl/>
              <w:tabs>
                <w:tab w:val="left" w:pos="170"/>
                <w:tab w:val="left" w:pos="284"/>
                <w:tab w:val="left" w:pos="312"/>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proofErr w:type="spellStart"/>
            <w:r w:rsidRPr="004E068E">
              <w:rPr>
                <w:rFonts w:ascii="Arial Narrow" w:hAnsi="Arial Narrow"/>
                <w:color w:val="000000"/>
                <w:sz w:val="18"/>
                <w:szCs w:val="18"/>
              </w:rPr>
              <w:t>Нестандартизированные</w:t>
            </w:r>
            <w:proofErr w:type="spellEnd"/>
            <w:r w:rsidRPr="004E068E">
              <w:rPr>
                <w:rFonts w:ascii="Arial Narrow" w:hAnsi="Arial Narrow"/>
                <w:color w:val="000000"/>
                <w:sz w:val="18"/>
                <w:szCs w:val="18"/>
              </w:rPr>
              <w:t xml:space="preserve"> </w:t>
            </w:r>
            <w:r w:rsidRPr="004E068E">
              <w:rPr>
                <w:rFonts w:ascii="Arial Narrow" w:hAnsi="Arial Narrow"/>
                <w:sz w:val="18"/>
                <w:szCs w:val="18"/>
              </w:rPr>
              <w:t>детали</w:t>
            </w:r>
          </w:p>
          <w:p w:rsidR="001F1F3A" w:rsidRPr="004E068E" w:rsidRDefault="001F1F3A" w:rsidP="004E068E">
            <w:pPr>
              <w:widowControl/>
              <w:tabs>
                <w:tab w:val="left" w:pos="170"/>
                <w:tab w:val="left" w:pos="284"/>
                <w:tab w:val="left" w:pos="312"/>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t xml:space="preserve">Детали </w:t>
            </w:r>
            <w:r w:rsidR="007D29BC">
              <w:rPr>
                <w:rFonts w:ascii="Arial Narrow" w:hAnsi="Arial Narrow"/>
                <w:sz w:val="18"/>
                <w:szCs w:val="18"/>
              </w:rPr>
              <w:br/>
            </w:r>
            <w:r w:rsidRPr="004E068E">
              <w:rPr>
                <w:rFonts w:ascii="Arial Narrow" w:hAnsi="Arial Narrow"/>
                <w:sz w:val="18"/>
                <w:szCs w:val="18"/>
              </w:rPr>
              <w:t>с принципиальным проектным решением ТПР</w:t>
            </w:r>
          </w:p>
          <w:p w:rsidR="001F1F3A" w:rsidRPr="004E068E" w:rsidRDefault="001F1F3A" w:rsidP="004E068E">
            <w:pPr>
              <w:widowControl/>
              <w:tabs>
                <w:tab w:val="left" w:pos="170"/>
                <w:tab w:val="left" w:pos="284"/>
                <w:tab w:val="left" w:pos="312"/>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Болтовое соединение смотрового колодца в реакторе, парогенераторе и компенсаторе давления</w:t>
            </w: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1F1F3A">
            <w:pPr>
              <w:widowControl/>
              <w:tabs>
                <w:tab w:val="left" w:pos="216"/>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Стандартизиро</w:t>
            </w:r>
            <w:r>
              <w:rPr>
                <w:rFonts w:ascii="Arial Narrow" w:hAnsi="Arial Narrow"/>
                <w:color w:val="000000"/>
                <w:sz w:val="18"/>
                <w:szCs w:val="18"/>
              </w:rPr>
              <w:softHyphen/>
            </w:r>
            <w:r w:rsidRPr="004E068E">
              <w:rPr>
                <w:rFonts w:ascii="Arial Narrow" w:hAnsi="Arial Narrow"/>
                <w:color w:val="000000"/>
                <w:sz w:val="18"/>
                <w:szCs w:val="18"/>
              </w:rPr>
              <w:t xml:space="preserve">ванные </w:t>
            </w:r>
            <w:r w:rsidRPr="004E068E">
              <w:rPr>
                <w:rFonts w:ascii="Arial Narrow" w:hAnsi="Arial Narrow"/>
                <w:sz w:val="18"/>
                <w:szCs w:val="18"/>
              </w:rPr>
              <w:t>детали</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p>
        </w:tc>
      </w:tr>
      <w:tr w:rsidR="001F1F3A" w:rsidRPr="004E068E" w:rsidTr="004F354C">
        <w:trPr>
          <w:cantSplit/>
          <w:trHeight w:val="23"/>
        </w:trPr>
        <w:tc>
          <w:tcPr>
            <w:tcW w:w="1119" w:type="dxa"/>
            <w:vMerge/>
            <w:tcBorders>
              <w:left w:val="single" w:sz="6" w:space="0" w:color="auto"/>
              <w:right w:val="single" w:sz="6" w:space="0" w:color="auto"/>
            </w:tcBorders>
            <w:shd w:val="clear" w:color="auto" w:fill="FFFFFF"/>
          </w:tcPr>
          <w:p w:rsidR="001F1F3A" w:rsidRPr="004E068E" w:rsidRDefault="001F1F3A" w:rsidP="004E068E">
            <w:pPr>
              <w:rPr>
                <w:rFonts w:ascii="Arial Narrow" w:hAnsi="Arial Narrow"/>
                <w:sz w:val="18"/>
                <w:szCs w:val="18"/>
              </w:rPr>
            </w:pPr>
          </w:p>
        </w:tc>
        <w:tc>
          <w:tcPr>
            <w:tcW w:w="1527" w:type="dxa"/>
            <w:vMerge w:val="restart"/>
            <w:tcBorders>
              <w:top w:val="single" w:sz="6" w:space="0" w:color="auto"/>
              <w:left w:val="single" w:sz="6" w:space="0" w:color="auto"/>
              <w:right w:val="single" w:sz="6" w:space="0" w:color="auto"/>
            </w:tcBorders>
            <w:shd w:val="clear" w:color="auto" w:fill="FFFFFF"/>
          </w:tcPr>
          <w:p w:rsidR="001F1F3A" w:rsidRPr="004E068E" w:rsidRDefault="001F1F3A" w:rsidP="0047470D">
            <w:pPr>
              <w:widowControl/>
              <w:rPr>
                <w:rFonts w:ascii="Arial Narrow" w:hAnsi="Arial Narrow"/>
                <w:sz w:val="18"/>
                <w:szCs w:val="18"/>
              </w:rPr>
            </w:pPr>
            <w:r w:rsidRPr="004E068E">
              <w:rPr>
                <w:rFonts w:ascii="Arial Narrow" w:hAnsi="Arial Narrow"/>
                <w:color w:val="000000"/>
                <w:sz w:val="18"/>
                <w:szCs w:val="18"/>
              </w:rPr>
              <w:t>Прочие детали, работающие под</w:t>
            </w:r>
            <w:r w:rsidR="0047470D">
              <w:rPr>
                <w:rFonts w:ascii="Arial Narrow" w:hAnsi="Arial Narrow"/>
                <w:color w:val="000000"/>
                <w:sz w:val="18"/>
                <w:szCs w:val="18"/>
              </w:rPr>
              <w:t> </w:t>
            </w:r>
            <w:r w:rsidRPr="004E068E">
              <w:rPr>
                <w:rFonts w:ascii="Arial Narrow" w:hAnsi="Arial Narrow"/>
                <w:color w:val="000000"/>
                <w:sz w:val="18"/>
                <w:szCs w:val="18"/>
              </w:rPr>
              <w:t>давлением</w:t>
            </w:r>
          </w:p>
        </w:tc>
        <w:tc>
          <w:tcPr>
            <w:tcW w:w="2050"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Патрубки</w:t>
            </w:r>
          </w:p>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Фланцы</w:t>
            </w:r>
          </w:p>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Крышки смотровых колодцев</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 xml:space="preserve">SC 1: </w:t>
            </w:r>
            <w:r w:rsidRPr="004E068E">
              <w:rPr>
                <w:rFonts w:ascii="Arial Narrow" w:hAnsi="Arial Narrow"/>
                <w:sz w:val="18"/>
                <w:szCs w:val="18"/>
              </w:rPr>
              <w:t>ДУ &gt; 50</w:t>
            </w:r>
          </w:p>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 xml:space="preserve">SC 2: </w:t>
            </w:r>
            <w:r w:rsidRPr="004E068E">
              <w:rPr>
                <w:rFonts w:ascii="Arial Narrow" w:hAnsi="Arial Narrow"/>
                <w:sz w:val="18"/>
                <w:szCs w:val="18"/>
              </w:rPr>
              <w:t>ДУ &gt; 100</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Другие размеры</w:t>
            </w:r>
          </w:p>
        </w:tc>
      </w:tr>
      <w:tr w:rsidR="001F1F3A" w:rsidRPr="004E068E" w:rsidTr="004F354C">
        <w:trPr>
          <w:cantSplit/>
          <w:trHeight w:val="23"/>
        </w:trPr>
        <w:tc>
          <w:tcPr>
            <w:tcW w:w="1119" w:type="dxa"/>
            <w:vMerge/>
            <w:tcBorders>
              <w:left w:val="single" w:sz="6" w:space="0" w:color="auto"/>
              <w:right w:val="single" w:sz="6" w:space="0" w:color="auto"/>
            </w:tcBorders>
            <w:shd w:val="clear" w:color="auto" w:fill="FFFFFF"/>
          </w:tcPr>
          <w:p w:rsidR="001F1F3A" w:rsidRPr="004E068E" w:rsidRDefault="001F1F3A" w:rsidP="004E068E">
            <w:pPr>
              <w:rPr>
                <w:rFonts w:ascii="Arial Narrow" w:hAnsi="Arial Narrow"/>
                <w:sz w:val="18"/>
                <w:szCs w:val="18"/>
              </w:rPr>
            </w:pPr>
          </w:p>
        </w:tc>
        <w:tc>
          <w:tcPr>
            <w:tcW w:w="1527" w:type="dxa"/>
            <w:vMerge/>
            <w:tcBorders>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p>
        </w:tc>
        <w:tc>
          <w:tcPr>
            <w:tcW w:w="2050"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Гайки и болты</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M &gt; 50</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Другие размеры</w:t>
            </w:r>
          </w:p>
        </w:tc>
      </w:tr>
      <w:tr w:rsidR="001F1F3A" w:rsidRPr="004E068E" w:rsidTr="001F1F3A">
        <w:trPr>
          <w:cantSplit/>
          <w:trHeight w:val="23"/>
        </w:trPr>
        <w:tc>
          <w:tcPr>
            <w:tcW w:w="1119" w:type="dxa"/>
            <w:vMerge/>
            <w:tcBorders>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p>
        </w:tc>
        <w:tc>
          <w:tcPr>
            <w:tcW w:w="3577" w:type="dxa"/>
            <w:gridSpan w:val="2"/>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r w:rsidRPr="004E068E">
              <w:rPr>
                <w:rFonts w:ascii="Arial Narrow" w:hAnsi="Arial Narrow"/>
                <w:color w:val="000000"/>
                <w:sz w:val="18"/>
                <w:szCs w:val="18"/>
              </w:rPr>
              <w:t>Детали, приваренные к корпусу под давлением</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SC 2: Опоры основных компонентов</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Прочие детали</w:t>
            </w:r>
          </w:p>
        </w:tc>
      </w:tr>
      <w:tr w:rsidR="001F1F3A" w:rsidRPr="004E068E" w:rsidTr="004F354C">
        <w:trPr>
          <w:cantSplit/>
          <w:trHeight w:val="23"/>
        </w:trPr>
        <w:tc>
          <w:tcPr>
            <w:tcW w:w="1119" w:type="dxa"/>
            <w:vMerge w:val="restart"/>
            <w:tcBorders>
              <w:top w:val="single" w:sz="6" w:space="0" w:color="auto"/>
              <w:left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r w:rsidRPr="004E068E">
              <w:rPr>
                <w:rFonts w:ascii="Arial Narrow" w:hAnsi="Arial Narrow"/>
                <w:b/>
                <w:color w:val="000000"/>
                <w:sz w:val="18"/>
                <w:szCs w:val="18"/>
              </w:rPr>
              <w:t>Трубопро</w:t>
            </w:r>
            <w:r>
              <w:rPr>
                <w:rFonts w:ascii="Arial Narrow" w:hAnsi="Arial Narrow"/>
                <w:b/>
                <w:color w:val="000000"/>
                <w:sz w:val="18"/>
                <w:szCs w:val="18"/>
              </w:rPr>
              <w:softHyphen/>
            </w:r>
            <w:r w:rsidRPr="004E068E">
              <w:rPr>
                <w:rFonts w:ascii="Arial Narrow" w:hAnsi="Arial Narrow"/>
                <w:b/>
                <w:color w:val="000000"/>
                <w:sz w:val="18"/>
                <w:szCs w:val="18"/>
              </w:rPr>
              <w:t>воды</w:t>
            </w:r>
          </w:p>
          <w:p w:rsidR="001F1F3A" w:rsidRPr="004E068E" w:rsidRDefault="001F1F3A" w:rsidP="004E068E">
            <w:pPr>
              <w:rPr>
                <w:rFonts w:ascii="Arial Narrow" w:hAnsi="Arial Narrow"/>
                <w:sz w:val="18"/>
                <w:szCs w:val="18"/>
              </w:rPr>
            </w:pPr>
          </w:p>
        </w:tc>
        <w:tc>
          <w:tcPr>
            <w:tcW w:w="1527"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r w:rsidRPr="004E068E">
              <w:rPr>
                <w:rFonts w:ascii="Arial Narrow" w:hAnsi="Arial Narrow"/>
                <w:color w:val="000000"/>
                <w:sz w:val="18"/>
                <w:szCs w:val="18"/>
              </w:rPr>
              <w:t xml:space="preserve">Трубы основного теплоносителя; трубы с </w:t>
            </w:r>
            <w:proofErr w:type="spellStart"/>
            <w:r w:rsidRPr="004E068E">
              <w:rPr>
                <w:rFonts w:ascii="Arial Narrow" w:hAnsi="Arial Narrow"/>
                <w:color w:val="000000"/>
                <w:sz w:val="18"/>
                <w:szCs w:val="18"/>
              </w:rPr>
              <w:t>принцип</w:t>
            </w:r>
            <w:proofErr w:type="gramStart"/>
            <w:r w:rsidRPr="004E068E">
              <w:rPr>
                <w:rFonts w:ascii="Arial Narrow" w:hAnsi="Arial Narrow"/>
                <w:color w:val="000000"/>
                <w:sz w:val="18"/>
                <w:szCs w:val="18"/>
              </w:rPr>
              <w:t>и</w:t>
            </w:r>
            <w:proofErr w:type="spellEnd"/>
            <w:r w:rsidR="007D29BC">
              <w:rPr>
                <w:rFonts w:ascii="Arial Narrow" w:hAnsi="Arial Narrow"/>
                <w:color w:val="000000"/>
                <w:sz w:val="18"/>
                <w:szCs w:val="18"/>
              </w:rPr>
              <w:t>-</w:t>
            </w:r>
            <w:proofErr w:type="gramEnd"/>
            <w:r w:rsidR="007D29BC">
              <w:rPr>
                <w:rFonts w:ascii="Arial Narrow" w:hAnsi="Arial Narrow"/>
                <w:color w:val="000000"/>
                <w:sz w:val="18"/>
                <w:szCs w:val="18"/>
              </w:rPr>
              <w:br/>
            </w:r>
            <w:proofErr w:type="spellStart"/>
            <w:r w:rsidRPr="004E068E">
              <w:rPr>
                <w:rFonts w:ascii="Arial Narrow" w:hAnsi="Arial Narrow"/>
                <w:color w:val="000000"/>
                <w:sz w:val="18"/>
                <w:szCs w:val="18"/>
              </w:rPr>
              <w:t>альным</w:t>
            </w:r>
            <w:proofErr w:type="spellEnd"/>
            <w:r w:rsidRPr="004E068E">
              <w:rPr>
                <w:rFonts w:ascii="Arial Narrow" w:hAnsi="Arial Narrow"/>
                <w:color w:val="000000"/>
                <w:sz w:val="18"/>
                <w:szCs w:val="18"/>
              </w:rPr>
              <w:t xml:space="preserve"> проектным решением </w:t>
            </w:r>
            <w:proofErr w:type="spellStart"/>
            <w:r w:rsidRPr="004E068E">
              <w:rPr>
                <w:rFonts w:ascii="Arial Narrow" w:hAnsi="Arial Narrow"/>
                <w:color w:val="000000"/>
                <w:sz w:val="18"/>
                <w:szCs w:val="18"/>
              </w:rPr>
              <w:t>ТПР</w:t>
            </w:r>
            <w:proofErr w:type="spellEnd"/>
            <w:r w:rsidRPr="004E068E">
              <w:rPr>
                <w:rFonts w:ascii="Arial Narrow" w:hAnsi="Arial Narrow"/>
                <w:color w:val="000000"/>
                <w:sz w:val="18"/>
                <w:szCs w:val="18"/>
              </w:rPr>
              <w:t xml:space="preserve">; </w:t>
            </w:r>
            <w:proofErr w:type="spellStart"/>
            <w:r w:rsidRPr="004E068E">
              <w:rPr>
                <w:rFonts w:ascii="Arial Narrow" w:hAnsi="Arial Narrow"/>
                <w:color w:val="000000"/>
                <w:sz w:val="18"/>
                <w:szCs w:val="18"/>
              </w:rPr>
              <w:t>нестандартизиро</w:t>
            </w:r>
            <w:proofErr w:type="spellEnd"/>
            <w:r w:rsidR="007D29BC">
              <w:rPr>
                <w:rFonts w:ascii="Arial Narrow" w:hAnsi="Arial Narrow"/>
                <w:color w:val="000000"/>
                <w:sz w:val="18"/>
                <w:szCs w:val="18"/>
              </w:rPr>
              <w:t>-</w:t>
            </w:r>
            <w:r w:rsidR="007D29BC">
              <w:rPr>
                <w:rFonts w:ascii="Arial Narrow" w:hAnsi="Arial Narrow"/>
                <w:color w:val="000000"/>
                <w:sz w:val="18"/>
                <w:szCs w:val="18"/>
              </w:rPr>
              <w:br/>
            </w:r>
            <w:r w:rsidRPr="004E068E">
              <w:rPr>
                <w:rFonts w:ascii="Arial Narrow" w:hAnsi="Arial Narrow"/>
                <w:color w:val="000000"/>
                <w:sz w:val="18"/>
                <w:szCs w:val="18"/>
              </w:rPr>
              <w:t>ванные детали</w:t>
            </w:r>
          </w:p>
        </w:tc>
        <w:tc>
          <w:tcPr>
            <w:tcW w:w="2050"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Трубы</w:t>
            </w:r>
          </w:p>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 xml:space="preserve">Кованые или </w:t>
            </w:r>
            <w:r w:rsidRPr="004E068E">
              <w:rPr>
                <w:rFonts w:ascii="Arial Narrow" w:hAnsi="Arial Narrow"/>
                <w:sz w:val="18"/>
                <w:szCs w:val="18"/>
              </w:rPr>
              <w:t xml:space="preserve">фасонные адаптеры (переходные трубы, Т-образные </w:t>
            </w:r>
            <w:proofErr w:type="spellStart"/>
            <w:r w:rsidRPr="004E068E">
              <w:rPr>
                <w:rFonts w:ascii="Arial Narrow" w:hAnsi="Arial Narrow"/>
                <w:sz w:val="18"/>
                <w:szCs w:val="18"/>
              </w:rPr>
              <w:t>разветвители</w:t>
            </w:r>
            <w:proofErr w:type="spellEnd"/>
            <w:r w:rsidRPr="004E068E">
              <w:rPr>
                <w:rFonts w:ascii="Arial Narrow" w:hAnsi="Arial Narrow"/>
                <w:sz w:val="18"/>
                <w:szCs w:val="18"/>
              </w:rPr>
              <w:t>, отводы)</w:t>
            </w:r>
          </w:p>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Фланцы</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 xml:space="preserve">SC 1, </w:t>
            </w:r>
            <w:r w:rsidRPr="004E068E">
              <w:rPr>
                <w:rFonts w:ascii="Arial Narrow" w:hAnsi="Arial Narrow"/>
                <w:sz w:val="18"/>
                <w:szCs w:val="18"/>
              </w:rPr>
              <w:t>ДУ &gt; 50</w:t>
            </w:r>
          </w:p>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 xml:space="preserve">SC 2, </w:t>
            </w:r>
            <w:r w:rsidRPr="004E068E">
              <w:rPr>
                <w:rFonts w:ascii="Arial Narrow" w:hAnsi="Arial Narrow"/>
                <w:sz w:val="18"/>
                <w:szCs w:val="18"/>
              </w:rPr>
              <w:t>ДУ &gt; 100</w:t>
            </w: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Другие размеры</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p>
        </w:tc>
      </w:tr>
      <w:tr w:rsidR="001F1F3A" w:rsidRPr="004E068E" w:rsidTr="004F354C">
        <w:trPr>
          <w:cantSplit/>
          <w:trHeight w:val="23"/>
        </w:trPr>
        <w:tc>
          <w:tcPr>
            <w:tcW w:w="1119" w:type="dxa"/>
            <w:vMerge/>
            <w:tcBorders>
              <w:left w:val="single" w:sz="6" w:space="0" w:color="auto"/>
              <w:right w:val="single" w:sz="6" w:space="0" w:color="auto"/>
            </w:tcBorders>
            <w:shd w:val="clear" w:color="auto" w:fill="FFFFFF"/>
          </w:tcPr>
          <w:p w:rsidR="001F1F3A" w:rsidRPr="004E068E" w:rsidRDefault="001F1F3A" w:rsidP="004E068E">
            <w:pPr>
              <w:rPr>
                <w:rFonts w:ascii="Arial Narrow" w:hAnsi="Arial Narrow"/>
                <w:sz w:val="18"/>
                <w:szCs w:val="18"/>
              </w:rPr>
            </w:pPr>
          </w:p>
        </w:tc>
        <w:tc>
          <w:tcPr>
            <w:tcW w:w="1527" w:type="dxa"/>
            <w:vMerge w:val="restart"/>
            <w:tcBorders>
              <w:top w:val="single" w:sz="6" w:space="0" w:color="auto"/>
              <w:left w:val="single" w:sz="6" w:space="0" w:color="auto"/>
              <w:right w:val="single" w:sz="6" w:space="0" w:color="auto"/>
            </w:tcBorders>
            <w:shd w:val="clear" w:color="auto" w:fill="FFFFFF"/>
          </w:tcPr>
          <w:p w:rsidR="001F1F3A" w:rsidRPr="004E068E" w:rsidRDefault="001F1F3A" w:rsidP="001F1F3A">
            <w:pPr>
              <w:widowControl/>
              <w:rPr>
                <w:rFonts w:ascii="Arial Narrow" w:hAnsi="Arial Narrow"/>
                <w:sz w:val="18"/>
                <w:szCs w:val="18"/>
              </w:rPr>
            </w:pPr>
            <w:r w:rsidRPr="004E068E">
              <w:rPr>
                <w:rFonts w:ascii="Arial Narrow" w:hAnsi="Arial Narrow"/>
                <w:color w:val="000000"/>
                <w:sz w:val="18"/>
                <w:szCs w:val="18"/>
              </w:rPr>
              <w:t xml:space="preserve">Прочие трубы, работающие </w:t>
            </w:r>
            <w:r w:rsidR="007D29BC">
              <w:rPr>
                <w:rFonts w:ascii="Arial Narrow" w:hAnsi="Arial Narrow"/>
                <w:color w:val="000000"/>
                <w:sz w:val="18"/>
                <w:szCs w:val="18"/>
              </w:rPr>
              <w:br/>
            </w:r>
            <w:r w:rsidRPr="004E068E">
              <w:rPr>
                <w:rFonts w:ascii="Arial Narrow" w:hAnsi="Arial Narrow"/>
                <w:color w:val="000000"/>
                <w:sz w:val="18"/>
                <w:szCs w:val="18"/>
              </w:rPr>
              <w:t>под давлением</w:t>
            </w:r>
          </w:p>
        </w:tc>
        <w:tc>
          <w:tcPr>
            <w:tcW w:w="2050"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Трубы</w:t>
            </w:r>
          </w:p>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 xml:space="preserve">Кованые или </w:t>
            </w:r>
            <w:r w:rsidRPr="004E068E">
              <w:rPr>
                <w:rFonts w:ascii="Arial Narrow" w:hAnsi="Arial Narrow"/>
                <w:sz w:val="18"/>
                <w:szCs w:val="18"/>
              </w:rPr>
              <w:t xml:space="preserve">фасонные адаптеры (переходные трубы, Т-образные </w:t>
            </w:r>
            <w:proofErr w:type="spellStart"/>
            <w:r w:rsidRPr="004E068E">
              <w:rPr>
                <w:rFonts w:ascii="Arial Narrow" w:hAnsi="Arial Narrow"/>
                <w:sz w:val="18"/>
                <w:szCs w:val="18"/>
              </w:rPr>
              <w:t>разветвители</w:t>
            </w:r>
            <w:proofErr w:type="spellEnd"/>
            <w:r w:rsidRPr="004E068E">
              <w:rPr>
                <w:rFonts w:ascii="Arial Narrow" w:hAnsi="Arial Narrow"/>
                <w:sz w:val="18"/>
                <w:szCs w:val="18"/>
              </w:rPr>
              <w:t>, отводы)</w:t>
            </w:r>
          </w:p>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Фланцы</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 xml:space="preserve">SC 1: </w:t>
            </w:r>
            <w:r w:rsidRPr="004E068E">
              <w:rPr>
                <w:rFonts w:ascii="Arial Narrow" w:hAnsi="Arial Narrow"/>
                <w:sz w:val="18"/>
                <w:szCs w:val="18"/>
              </w:rPr>
              <w:t>ДУ &gt; 50</w:t>
            </w:r>
          </w:p>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 xml:space="preserve">SC 2: </w:t>
            </w:r>
            <w:r w:rsidRPr="004E068E">
              <w:rPr>
                <w:rFonts w:ascii="Arial Narrow" w:hAnsi="Arial Narrow"/>
                <w:sz w:val="18"/>
                <w:szCs w:val="18"/>
              </w:rPr>
              <w:t>ДУ &gt; 100</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Другие размеры</w:t>
            </w:r>
          </w:p>
        </w:tc>
      </w:tr>
      <w:tr w:rsidR="001F1F3A" w:rsidRPr="004E068E" w:rsidTr="004F354C">
        <w:trPr>
          <w:cantSplit/>
          <w:trHeight w:val="23"/>
        </w:trPr>
        <w:tc>
          <w:tcPr>
            <w:tcW w:w="1119" w:type="dxa"/>
            <w:vMerge/>
            <w:tcBorders>
              <w:left w:val="single" w:sz="6" w:space="0" w:color="auto"/>
              <w:right w:val="single" w:sz="6" w:space="0" w:color="auto"/>
            </w:tcBorders>
            <w:shd w:val="clear" w:color="auto" w:fill="FFFFFF"/>
          </w:tcPr>
          <w:p w:rsidR="001F1F3A" w:rsidRPr="004E068E" w:rsidRDefault="001F1F3A" w:rsidP="004E068E">
            <w:pPr>
              <w:rPr>
                <w:rFonts w:ascii="Arial Narrow" w:hAnsi="Arial Narrow"/>
                <w:sz w:val="18"/>
                <w:szCs w:val="18"/>
              </w:rPr>
            </w:pPr>
          </w:p>
        </w:tc>
        <w:tc>
          <w:tcPr>
            <w:tcW w:w="1527" w:type="dxa"/>
            <w:vMerge/>
            <w:tcBorders>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p>
        </w:tc>
        <w:tc>
          <w:tcPr>
            <w:tcW w:w="2050"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Гайки и болты</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M &gt; 50</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Другие размеры</w:t>
            </w:r>
          </w:p>
        </w:tc>
      </w:tr>
      <w:tr w:rsidR="001F1F3A" w:rsidRPr="004E068E" w:rsidTr="004F354C">
        <w:trPr>
          <w:cantSplit/>
          <w:trHeight w:val="23"/>
        </w:trPr>
        <w:tc>
          <w:tcPr>
            <w:tcW w:w="1119" w:type="dxa"/>
            <w:vMerge/>
            <w:tcBorders>
              <w:left w:val="single" w:sz="6" w:space="0" w:color="auto"/>
              <w:right w:val="single" w:sz="6" w:space="0" w:color="auto"/>
            </w:tcBorders>
            <w:shd w:val="clear" w:color="auto" w:fill="FFFFFF"/>
          </w:tcPr>
          <w:p w:rsidR="001F1F3A" w:rsidRPr="004E068E" w:rsidRDefault="001F1F3A" w:rsidP="004E068E">
            <w:pPr>
              <w:rPr>
                <w:rFonts w:ascii="Arial Narrow" w:hAnsi="Arial Narrow"/>
                <w:sz w:val="18"/>
                <w:szCs w:val="18"/>
              </w:rPr>
            </w:pPr>
          </w:p>
        </w:tc>
        <w:tc>
          <w:tcPr>
            <w:tcW w:w="3577" w:type="dxa"/>
            <w:gridSpan w:val="2"/>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r w:rsidRPr="004E068E">
              <w:rPr>
                <w:rFonts w:ascii="Arial Narrow" w:hAnsi="Arial Narrow"/>
                <w:color w:val="000000"/>
                <w:sz w:val="18"/>
                <w:szCs w:val="18"/>
              </w:rPr>
              <w:t>Детали, приваренные к трубам под давлением</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Все детали</w:t>
            </w:r>
          </w:p>
        </w:tc>
      </w:tr>
      <w:tr w:rsidR="001F1F3A" w:rsidRPr="004E068E" w:rsidTr="004F354C">
        <w:trPr>
          <w:cantSplit/>
          <w:trHeight w:val="23"/>
        </w:trPr>
        <w:tc>
          <w:tcPr>
            <w:tcW w:w="1119" w:type="dxa"/>
            <w:vMerge/>
            <w:tcBorders>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p>
        </w:tc>
        <w:tc>
          <w:tcPr>
            <w:tcW w:w="3577" w:type="dxa"/>
            <w:gridSpan w:val="2"/>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r w:rsidRPr="004E068E">
              <w:rPr>
                <w:rFonts w:ascii="Arial Narrow" w:hAnsi="Arial Narrow"/>
                <w:color w:val="000000"/>
                <w:sz w:val="18"/>
                <w:szCs w:val="18"/>
              </w:rPr>
              <w:t>Ограничители биения и опоры</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rPr>
                <w:rFonts w:ascii="Arial Narrow" w:hAnsi="Arial Narrow"/>
                <w:sz w:val="18"/>
                <w:szCs w:val="18"/>
              </w:rPr>
            </w:pPr>
            <w:r w:rsidRPr="004E068E">
              <w:rPr>
                <w:rFonts w:ascii="Arial Narrow" w:hAnsi="Arial Narrow"/>
                <w:sz w:val="18"/>
                <w:szCs w:val="18"/>
              </w:rPr>
              <w:t>• Главный трубопровод теплоносителя</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1F1F3A" w:rsidRPr="004E068E" w:rsidRDefault="001F1F3A" w:rsidP="004E068E">
            <w:pPr>
              <w:widowControl/>
              <w:tabs>
                <w:tab w:val="left" w:pos="170"/>
                <w:tab w:val="left" w:pos="284"/>
              </w:tabs>
              <w:rPr>
                <w:rFonts w:ascii="Arial Narrow" w:hAnsi="Arial Narrow"/>
                <w:sz w:val="18"/>
                <w:szCs w:val="18"/>
              </w:rPr>
            </w:pPr>
            <w:r w:rsidRPr="004E068E">
              <w:rPr>
                <w:rFonts w:ascii="Arial Narrow" w:hAnsi="Arial Narrow"/>
                <w:color w:val="000000"/>
                <w:sz w:val="18"/>
                <w:szCs w:val="18"/>
              </w:rPr>
              <w:t>•</w:t>
            </w:r>
            <w:r w:rsidRPr="004E068E">
              <w:rPr>
                <w:rFonts w:ascii="Arial Narrow" w:hAnsi="Arial Narrow"/>
                <w:sz w:val="18"/>
                <w:szCs w:val="18"/>
              </w:rPr>
              <w:tab/>
            </w:r>
            <w:r w:rsidRPr="004E068E">
              <w:rPr>
                <w:rFonts w:ascii="Arial Narrow" w:hAnsi="Arial Narrow"/>
                <w:color w:val="000000"/>
                <w:sz w:val="18"/>
                <w:szCs w:val="18"/>
              </w:rPr>
              <w:t>Прочие детали</w:t>
            </w:r>
          </w:p>
        </w:tc>
      </w:tr>
    </w:tbl>
    <w:p w:rsidR="0019733B" w:rsidRPr="00391EC4" w:rsidRDefault="0019733B" w:rsidP="00725A7A">
      <w:pPr>
        <w:widowControl/>
        <w:sectPr w:rsidR="0019733B" w:rsidRPr="00391EC4" w:rsidSect="00753270">
          <w:pgSz w:w="11909" w:h="16834" w:code="9"/>
          <w:pgMar w:top="1134" w:right="1134" w:bottom="1134" w:left="1418" w:header="720" w:footer="720" w:gutter="0"/>
          <w:cols w:space="60"/>
          <w:noEndnote/>
        </w:sectPr>
      </w:pPr>
    </w:p>
    <w:tbl>
      <w:tblPr>
        <w:tblW w:w="5000" w:type="pct"/>
        <w:tblInd w:w="40" w:type="dxa"/>
        <w:tblLayout w:type="fixed"/>
        <w:tblCellMar>
          <w:top w:w="34" w:type="dxa"/>
          <w:left w:w="28" w:type="dxa"/>
          <w:bottom w:w="34" w:type="dxa"/>
          <w:right w:w="28" w:type="dxa"/>
        </w:tblCellMar>
        <w:tblLook w:val="0000"/>
      </w:tblPr>
      <w:tblGrid>
        <w:gridCol w:w="1120"/>
        <w:gridCol w:w="1512"/>
        <w:gridCol w:w="2065"/>
        <w:gridCol w:w="1963"/>
        <w:gridCol w:w="1556"/>
        <w:gridCol w:w="1197"/>
      </w:tblGrid>
      <w:tr w:rsidR="0019733B" w:rsidRPr="001F1F3A" w:rsidTr="001F1F3A">
        <w:trPr>
          <w:cantSplit/>
          <w:trHeight w:val="23"/>
        </w:trPr>
        <w:tc>
          <w:tcPr>
            <w:tcW w:w="4697" w:type="dxa"/>
            <w:gridSpan w:val="3"/>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19733B" w:rsidRPr="001F1F3A" w:rsidRDefault="000363F9" w:rsidP="001F1F3A">
            <w:pPr>
              <w:widowControl/>
              <w:rPr>
                <w:sz w:val="16"/>
                <w:szCs w:val="16"/>
              </w:rPr>
            </w:pPr>
            <w:r w:rsidRPr="001F1F3A">
              <w:rPr>
                <w:b/>
                <w:color w:val="000000"/>
                <w:sz w:val="16"/>
              </w:rPr>
              <w:t>Компонент или деталь</w:t>
            </w:r>
          </w:p>
        </w:tc>
        <w:tc>
          <w:tcPr>
            <w:tcW w:w="1963"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19733B" w:rsidRPr="001F1F3A" w:rsidRDefault="000363F9" w:rsidP="001F1F3A">
            <w:pPr>
              <w:widowControl/>
              <w:rPr>
                <w:sz w:val="16"/>
                <w:szCs w:val="16"/>
              </w:rPr>
            </w:pPr>
            <w:r w:rsidRPr="001F1F3A">
              <w:rPr>
                <w:b/>
                <w:color w:val="000000"/>
                <w:sz w:val="16"/>
              </w:rPr>
              <w:t>Группа 1</w:t>
            </w:r>
          </w:p>
        </w:tc>
        <w:tc>
          <w:tcPr>
            <w:tcW w:w="1556"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19733B" w:rsidRPr="001F1F3A" w:rsidRDefault="000363F9" w:rsidP="001F1F3A">
            <w:pPr>
              <w:widowControl/>
              <w:rPr>
                <w:sz w:val="16"/>
                <w:szCs w:val="16"/>
              </w:rPr>
            </w:pPr>
            <w:r w:rsidRPr="001F1F3A">
              <w:rPr>
                <w:b/>
                <w:color w:val="000000"/>
                <w:sz w:val="16"/>
              </w:rPr>
              <w:t>Группа 2</w:t>
            </w:r>
          </w:p>
        </w:tc>
        <w:tc>
          <w:tcPr>
            <w:tcW w:w="1197"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19733B" w:rsidRPr="001F1F3A" w:rsidRDefault="000363F9" w:rsidP="001F1F3A">
            <w:pPr>
              <w:widowControl/>
              <w:rPr>
                <w:sz w:val="16"/>
                <w:szCs w:val="16"/>
              </w:rPr>
            </w:pPr>
            <w:r w:rsidRPr="001F1F3A">
              <w:rPr>
                <w:b/>
                <w:color w:val="000000"/>
                <w:sz w:val="16"/>
              </w:rPr>
              <w:t>Группа 3</w:t>
            </w:r>
          </w:p>
        </w:tc>
      </w:tr>
      <w:tr w:rsidR="001F1F3A" w:rsidRPr="001F1F3A" w:rsidTr="004F354C">
        <w:trPr>
          <w:cantSplit/>
          <w:trHeight w:val="23"/>
        </w:trPr>
        <w:tc>
          <w:tcPr>
            <w:tcW w:w="1120" w:type="dxa"/>
            <w:vMerge w:val="restart"/>
            <w:tcBorders>
              <w:top w:val="single" w:sz="6" w:space="0" w:color="auto"/>
              <w:left w:val="single" w:sz="6" w:space="0" w:color="auto"/>
              <w:right w:val="single" w:sz="6" w:space="0" w:color="auto"/>
            </w:tcBorders>
            <w:shd w:val="clear" w:color="auto" w:fill="FFFFFF"/>
          </w:tcPr>
          <w:p w:rsidR="001F1F3A" w:rsidRPr="001F1F3A" w:rsidRDefault="001F1F3A" w:rsidP="001F1F3A">
            <w:pPr>
              <w:widowControl/>
              <w:rPr>
                <w:rFonts w:ascii="Arial Narrow" w:hAnsi="Arial Narrow"/>
                <w:sz w:val="18"/>
                <w:szCs w:val="18"/>
              </w:rPr>
            </w:pPr>
            <w:r w:rsidRPr="001F1F3A">
              <w:rPr>
                <w:rFonts w:ascii="Arial Narrow" w:hAnsi="Arial Narrow"/>
                <w:b/>
                <w:color w:val="000000"/>
                <w:sz w:val="18"/>
                <w:szCs w:val="18"/>
              </w:rPr>
              <w:t>Клапаны</w:t>
            </w:r>
          </w:p>
        </w:tc>
        <w:tc>
          <w:tcPr>
            <w:tcW w:w="1512" w:type="dxa"/>
            <w:vMerge w:val="restart"/>
            <w:tcBorders>
              <w:top w:val="single" w:sz="6" w:space="0" w:color="auto"/>
              <w:left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Детали, работающие под давлением</w:t>
            </w:r>
          </w:p>
        </w:tc>
        <w:tc>
          <w:tcPr>
            <w:tcW w:w="2065"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 xml:space="preserve">Корпуса клапанов (кованые </w:t>
            </w:r>
            <w:r w:rsidR="0030241B">
              <w:rPr>
                <w:rFonts w:ascii="Arial Narrow" w:hAnsi="Arial Narrow"/>
                <w:color w:val="000000"/>
                <w:sz w:val="18"/>
                <w:szCs w:val="18"/>
              </w:rPr>
              <w:br/>
            </w:r>
            <w:r w:rsidRPr="001F1F3A">
              <w:rPr>
                <w:rFonts w:ascii="Arial Narrow" w:hAnsi="Arial Narrow"/>
                <w:color w:val="000000"/>
                <w:sz w:val="18"/>
                <w:szCs w:val="18"/>
              </w:rPr>
              <w:t>и литые):</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Основной контур теплоносителя</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 xml:space="preserve">Системы </w:t>
            </w:r>
            <w:r w:rsidR="0030241B">
              <w:rPr>
                <w:rFonts w:ascii="Arial Narrow" w:hAnsi="Arial Narrow"/>
                <w:color w:val="000000"/>
                <w:sz w:val="18"/>
                <w:szCs w:val="18"/>
              </w:rPr>
              <w:br/>
            </w:r>
            <w:r w:rsidRPr="001F1F3A">
              <w:rPr>
                <w:rFonts w:ascii="Arial Narrow" w:hAnsi="Arial Narrow"/>
                <w:color w:val="000000"/>
                <w:sz w:val="18"/>
                <w:szCs w:val="18"/>
              </w:rPr>
              <w:t>с принципиальным проектным решением ТПР</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Нестандартизированные клапаны</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SC 1: ДУ &gt; 50</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SC 2: ДУ &gt; 100</w:t>
            </w: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Другие размеры</w:t>
            </w:r>
          </w:p>
        </w:tc>
        <w:tc>
          <w:tcPr>
            <w:tcW w:w="1197"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rPr>
                <w:rFonts w:ascii="Arial Narrow" w:hAnsi="Arial Narrow"/>
                <w:color w:val="000000"/>
                <w:sz w:val="18"/>
                <w:szCs w:val="18"/>
              </w:rPr>
            </w:pPr>
          </w:p>
        </w:tc>
      </w:tr>
      <w:tr w:rsidR="001F1F3A" w:rsidRPr="001F1F3A" w:rsidTr="004F354C">
        <w:trPr>
          <w:cantSplit/>
          <w:trHeight w:val="23"/>
        </w:trPr>
        <w:tc>
          <w:tcPr>
            <w:tcW w:w="1120" w:type="dxa"/>
            <w:vMerge/>
            <w:tcBorders>
              <w:left w:val="single" w:sz="6" w:space="0" w:color="auto"/>
              <w:right w:val="single" w:sz="6" w:space="0" w:color="auto"/>
            </w:tcBorders>
            <w:shd w:val="clear" w:color="auto" w:fill="FFFFFF"/>
          </w:tcPr>
          <w:p w:rsidR="001F1F3A" w:rsidRPr="001F1F3A" w:rsidRDefault="001F1F3A" w:rsidP="001F1F3A">
            <w:pPr>
              <w:rPr>
                <w:rFonts w:ascii="Arial Narrow" w:hAnsi="Arial Narrow"/>
                <w:sz w:val="18"/>
                <w:szCs w:val="18"/>
              </w:rPr>
            </w:pPr>
          </w:p>
        </w:tc>
        <w:tc>
          <w:tcPr>
            <w:tcW w:w="1512" w:type="dxa"/>
            <w:vMerge/>
            <w:tcBorders>
              <w:left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p>
        </w:tc>
        <w:tc>
          <w:tcPr>
            <w:tcW w:w="2065"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Патрубки</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Крышка</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Фланцы</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SC 1: ДУ &gt; 50</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SC 2: ДУ &gt; 100</w:t>
            </w:r>
          </w:p>
        </w:tc>
        <w:tc>
          <w:tcPr>
            <w:tcW w:w="1197"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Другие размеры</w:t>
            </w:r>
          </w:p>
        </w:tc>
      </w:tr>
      <w:tr w:rsidR="001F1F3A" w:rsidRPr="001F1F3A" w:rsidTr="004F354C">
        <w:trPr>
          <w:cantSplit/>
          <w:trHeight w:val="23"/>
        </w:trPr>
        <w:tc>
          <w:tcPr>
            <w:tcW w:w="1120" w:type="dxa"/>
            <w:vMerge/>
            <w:tcBorders>
              <w:left w:val="single" w:sz="6" w:space="0" w:color="auto"/>
              <w:right w:val="single" w:sz="6" w:space="0" w:color="auto"/>
            </w:tcBorders>
            <w:shd w:val="clear" w:color="auto" w:fill="FFFFFF"/>
          </w:tcPr>
          <w:p w:rsidR="001F1F3A" w:rsidRPr="001F1F3A" w:rsidRDefault="001F1F3A" w:rsidP="001F1F3A">
            <w:pPr>
              <w:rPr>
                <w:rFonts w:ascii="Arial Narrow" w:hAnsi="Arial Narrow"/>
                <w:sz w:val="18"/>
                <w:szCs w:val="18"/>
              </w:rPr>
            </w:pPr>
          </w:p>
        </w:tc>
        <w:tc>
          <w:tcPr>
            <w:tcW w:w="1512" w:type="dxa"/>
            <w:vMerge/>
            <w:tcBorders>
              <w:left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p>
        </w:tc>
        <w:tc>
          <w:tcPr>
            <w:tcW w:w="2065"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Гайки и болты</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M &gt; 50</w:t>
            </w:r>
          </w:p>
        </w:tc>
        <w:tc>
          <w:tcPr>
            <w:tcW w:w="1197"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Другие размеры</w:t>
            </w:r>
          </w:p>
        </w:tc>
      </w:tr>
      <w:tr w:rsidR="001F1F3A" w:rsidRPr="001F1F3A" w:rsidTr="004F354C">
        <w:trPr>
          <w:cantSplit/>
          <w:trHeight w:val="23"/>
        </w:trPr>
        <w:tc>
          <w:tcPr>
            <w:tcW w:w="1120" w:type="dxa"/>
            <w:vMerge/>
            <w:tcBorders>
              <w:left w:val="single" w:sz="6" w:space="0" w:color="auto"/>
              <w:right w:val="single" w:sz="6" w:space="0" w:color="auto"/>
            </w:tcBorders>
            <w:shd w:val="clear" w:color="auto" w:fill="FFFFFF"/>
          </w:tcPr>
          <w:p w:rsidR="001F1F3A" w:rsidRPr="001F1F3A" w:rsidRDefault="001F1F3A" w:rsidP="001F1F3A">
            <w:pPr>
              <w:rPr>
                <w:rFonts w:ascii="Arial Narrow" w:hAnsi="Arial Narrow"/>
                <w:sz w:val="18"/>
                <w:szCs w:val="18"/>
              </w:rPr>
            </w:pPr>
          </w:p>
        </w:tc>
        <w:tc>
          <w:tcPr>
            <w:tcW w:w="1512" w:type="dxa"/>
            <w:vMerge/>
            <w:tcBorders>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p>
        </w:tc>
        <w:tc>
          <w:tcPr>
            <w:tcW w:w="2065"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Затворы или отсечные клапаны</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 xml:space="preserve">Детали, работающие </w:t>
            </w:r>
            <w:r w:rsidR="0030241B">
              <w:rPr>
                <w:rFonts w:ascii="Arial Narrow" w:hAnsi="Arial Narrow"/>
                <w:color w:val="000000"/>
                <w:sz w:val="18"/>
                <w:szCs w:val="18"/>
              </w:rPr>
              <w:br/>
            </w:r>
            <w:r w:rsidRPr="001F1F3A">
              <w:rPr>
                <w:rFonts w:ascii="Arial Narrow" w:hAnsi="Arial Narrow"/>
                <w:color w:val="000000"/>
                <w:sz w:val="18"/>
                <w:szCs w:val="18"/>
              </w:rPr>
              <w:t>под давлением</w:t>
            </w:r>
          </w:p>
        </w:tc>
        <w:tc>
          <w:tcPr>
            <w:tcW w:w="1197"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Прочие детали</w:t>
            </w:r>
          </w:p>
        </w:tc>
      </w:tr>
      <w:tr w:rsidR="001F1F3A" w:rsidRPr="001F1F3A" w:rsidTr="001F1F3A">
        <w:trPr>
          <w:cantSplit/>
          <w:trHeight w:val="23"/>
        </w:trPr>
        <w:tc>
          <w:tcPr>
            <w:tcW w:w="1120" w:type="dxa"/>
            <w:vMerge/>
            <w:tcBorders>
              <w:left w:val="single" w:sz="6" w:space="0" w:color="auto"/>
              <w:right w:val="single" w:sz="6" w:space="0" w:color="auto"/>
            </w:tcBorders>
            <w:shd w:val="clear" w:color="auto" w:fill="FFFFFF"/>
          </w:tcPr>
          <w:p w:rsidR="001F1F3A" w:rsidRPr="001F1F3A" w:rsidRDefault="001F1F3A" w:rsidP="001F1F3A">
            <w:pPr>
              <w:rPr>
                <w:rFonts w:ascii="Arial Narrow" w:hAnsi="Arial Narrow"/>
                <w:sz w:val="18"/>
                <w:szCs w:val="18"/>
              </w:rPr>
            </w:pP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 xml:space="preserve">Детали, приваренные </w:t>
            </w:r>
            <w:r w:rsidR="0030241B">
              <w:rPr>
                <w:rFonts w:ascii="Arial Narrow" w:hAnsi="Arial Narrow"/>
                <w:color w:val="000000"/>
                <w:sz w:val="18"/>
                <w:szCs w:val="18"/>
              </w:rPr>
              <w:br/>
            </w:r>
            <w:r w:rsidRPr="001F1F3A">
              <w:rPr>
                <w:rFonts w:ascii="Arial Narrow" w:hAnsi="Arial Narrow"/>
                <w:color w:val="000000"/>
                <w:sz w:val="18"/>
                <w:szCs w:val="18"/>
              </w:rPr>
              <w:t xml:space="preserve">к корпусу </w:t>
            </w:r>
            <w:r w:rsidR="0030241B">
              <w:rPr>
                <w:rFonts w:ascii="Arial Narrow" w:hAnsi="Arial Narrow"/>
                <w:color w:val="000000"/>
                <w:sz w:val="18"/>
                <w:szCs w:val="18"/>
              </w:rPr>
              <w:br/>
            </w:r>
            <w:r w:rsidRPr="001F1F3A">
              <w:rPr>
                <w:rFonts w:ascii="Arial Narrow" w:hAnsi="Arial Narrow"/>
                <w:color w:val="000000"/>
                <w:sz w:val="18"/>
                <w:szCs w:val="18"/>
              </w:rPr>
              <w:t>под давлением</w:t>
            </w:r>
          </w:p>
        </w:tc>
        <w:tc>
          <w:tcPr>
            <w:tcW w:w="2065"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Опоры</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p>
        </w:tc>
        <w:tc>
          <w:tcPr>
            <w:tcW w:w="1197"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 Все детали</w:t>
            </w:r>
          </w:p>
        </w:tc>
      </w:tr>
      <w:tr w:rsidR="001F1F3A" w:rsidRPr="001F1F3A" w:rsidTr="001F1F3A">
        <w:trPr>
          <w:cantSplit/>
          <w:trHeight w:val="23"/>
        </w:trPr>
        <w:tc>
          <w:tcPr>
            <w:tcW w:w="1120" w:type="dxa"/>
            <w:vMerge/>
            <w:tcBorders>
              <w:left w:val="single" w:sz="6" w:space="0" w:color="auto"/>
              <w:bottom w:val="single" w:sz="6" w:space="0" w:color="auto"/>
              <w:right w:val="single" w:sz="6" w:space="0" w:color="auto"/>
            </w:tcBorders>
            <w:shd w:val="clear" w:color="auto" w:fill="FFFFFF"/>
          </w:tcPr>
          <w:p w:rsidR="001F1F3A" w:rsidRPr="001F1F3A" w:rsidRDefault="001F1F3A" w:rsidP="001F1F3A">
            <w:pPr>
              <w:widowControl/>
              <w:rPr>
                <w:rFonts w:ascii="Arial Narrow" w:hAnsi="Arial Narrow"/>
                <w:sz w:val="18"/>
                <w:szCs w:val="18"/>
              </w:rPr>
            </w:pP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Функциональные детали</w:t>
            </w:r>
          </w:p>
        </w:tc>
        <w:tc>
          <w:tcPr>
            <w:tcW w:w="2065"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Затворы или клапаны</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Шток и уплотнительные сильфоны</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Прочие детали затвора клапана</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 xml:space="preserve">Детали блока контроля </w:t>
            </w:r>
            <w:r w:rsidR="0030241B">
              <w:rPr>
                <w:rFonts w:ascii="Arial Narrow" w:hAnsi="Arial Narrow"/>
                <w:color w:val="000000"/>
                <w:sz w:val="18"/>
                <w:szCs w:val="18"/>
              </w:rPr>
              <w:br/>
            </w:r>
            <w:r w:rsidRPr="001F1F3A">
              <w:rPr>
                <w:rFonts w:ascii="Arial Narrow" w:hAnsi="Arial Narrow"/>
                <w:color w:val="000000"/>
                <w:sz w:val="18"/>
                <w:szCs w:val="18"/>
              </w:rPr>
              <w:t>и регуляции (разгрузочные клапаны, сбросные клапаны)</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p>
        </w:tc>
        <w:tc>
          <w:tcPr>
            <w:tcW w:w="1197"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 Все детали</w:t>
            </w:r>
          </w:p>
        </w:tc>
      </w:tr>
      <w:tr w:rsidR="001F1F3A" w:rsidRPr="001F1F3A" w:rsidTr="004F354C">
        <w:trPr>
          <w:cantSplit/>
          <w:trHeight w:val="23"/>
        </w:trPr>
        <w:tc>
          <w:tcPr>
            <w:tcW w:w="1120" w:type="dxa"/>
            <w:vMerge w:val="restart"/>
            <w:tcBorders>
              <w:top w:val="single" w:sz="6" w:space="0" w:color="auto"/>
              <w:left w:val="single" w:sz="6" w:space="0" w:color="auto"/>
              <w:right w:val="single" w:sz="6" w:space="0" w:color="auto"/>
            </w:tcBorders>
            <w:shd w:val="clear" w:color="auto" w:fill="FFFFFF"/>
          </w:tcPr>
          <w:p w:rsidR="001F1F3A" w:rsidRPr="001F1F3A" w:rsidRDefault="001F1F3A" w:rsidP="001F1F3A">
            <w:pPr>
              <w:widowControl/>
              <w:rPr>
                <w:rFonts w:ascii="Arial Narrow" w:hAnsi="Arial Narrow"/>
                <w:sz w:val="18"/>
                <w:szCs w:val="18"/>
              </w:rPr>
            </w:pPr>
            <w:r w:rsidRPr="001F1F3A">
              <w:rPr>
                <w:rFonts w:ascii="Arial Narrow" w:hAnsi="Arial Narrow"/>
                <w:b/>
                <w:color w:val="000000"/>
                <w:sz w:val="18"/>
                <w:szCs w:val="18"/>
              </w:rPr>
              <w:t>Насосы</w:t>
            </w:r>
          </w:p>
        </w:tc>
        <w:tc>
          <w:tcPr>
            <w:tcW w:w="1512" w:type="dxa"/>
            <w:vMerge w:val="restart"/>
            <w:tcBorders>
              <w:top w:val="single" w:sz="6" w:space="0" w:color="auto"/>
              <w:left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Детали, работающие под давлением</w:t>
            </w:r>
          </w:p>
        </w:tc>
        <w:tc>
          <w:tcPr>
            <w:tcW w:w="2065"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 xml:space="preserve">Корпуса насосов (кованые </w:t>
            </w:r>
            <w:r w:rsidR="0030241B">
              <w:rPr>
                <w:rFonts w:ascii="Arial Narrow" w:hAnsi="Arial Narrow"/>
                <w:color w:val="000000"/>
                <w:sz w:val="18"/>
                <w:szCs w:val="18"/>
              </w:rPr>
              <w:br/>
            </w:r>
            <w:r w:rsidRPr="001F1F3A">
              <w:rPr>
                <w:rFonts w:ascii="Arial Narrow" w:hAnsi="Arial Narrow"/>
                <w:color w:val="000000"/>
                <w:sz w:val="18"/>
                <w:szCs w:val="18"/>
              </w:rPr>
              <w:t>и литые):</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Основной контур теплоносителя</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 xml:space="preserve">Системы </w:t>
            </w:r>
            <w:r w:rsidR="0030241B">
              <w:rPr>
                <w:rFonts w:ascii="Arial Narrow" w:hAnsi="Arial Narrow"/>
                <w:color w:val="000000"/>
                <w:sz w:val="18"/>
                <w:szCs w:val="18"/>
              </w:rPr>
              <w:br/>
            </w:r>
            <w:r w:rsidRPr="001F1F3A">
              <w:rPr>
                <w:rFonts w:ascii="Arial Narrow" w:hAnsi="Arial Narrow"/>
                <w:color w:val="000000"/>
                <w:sz w:val="18"/>
                <w:szCs w:val="18"/>
              </w:rPr>
              <w:t>с принципиальным проектным решением ТПР Нестандартизированные насосы</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SC 1: ДУ &gt; 50</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SC 2: ДУ &gt; 100</w:t>
            </w: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Другие размеры</w:t>
            </w:r>
          </w:p>
        </w:tc>
        <w:tc>
          <w:tcPr>
            <w:tcW w:w="1197"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rPr>
                <w:rFonts w:ascii="Arial Narrow" w:hAnsi="Arial Narrow"/>
                <w:color w:val="000000"/>
                <w:sz w:val="18"/>
                <w:szCs w:val="18"/>
              </w:rPr>
            </w:pPr>
          </w:p>
        </w:tc>
      </w:tr>
      <w:tr w:rsidR="001F1F3A" w:rsidRPr="001F1F3A" w:rsidTr="004F354C">
        <w:trPr>
          <w:cantSplit/>
          <w:trHeight w:val="23"/>
        </w:trPr>
        <w:tc>
          <w:tcPr>
            <w:tcW w:w="1120" w:type="dxa"/>
            <w:vMerge/>
            <w:tcBorders>
              <w:left w:val="single" w:sz="6" w:space="0" w:color="auto"/>
              <w:right w:val="single" w:sz="6" w:space="0" w:color="auto"/>
            </w:tcBorders>
            <w:shd w:val="clear" w:color="auto" w:fill="FFFFFF"/>
          </w:tcPr>
          <w:p w:rsidR="001F1F3A" w:rsidRPr="001F1F3A" w:rsidRDefault="001F1F3A" w:rsidP="001F1F3A">
            <w:pPr>
              <w:rPr>
                <w:sz w:val="16"/>
                <w:szCs w:val="16"/>
              </w:rPr>
            </w:pPr>
          </w:p>
        </w:tc>
        <w:tc>
          <w:tcPr>
            <w:tcW w:w="1512" w:type="dxa"/>
            <w:vMerge/>
            <w:tcBorders>
              <w:left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p>
        </w:tc>
        <w:tc>
          <w:tcPr>
            <w:tcW w:w="2065"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Патрубки</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Крышка</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Фланцы</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SC 1: ДУ &gt; 50</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SC 2: ДУ &gt; 100</w:t>
            </w:r>
          </w:p>
        </w:tc>
        <w:tc>
          <w:tcPr>
            <w:tcW w:w="1197"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Другие размеры</w:t>
            </w:r>
          </w:p>
        </w:tc>
      </w:tr>
      <w:tr w:rsidR="001F1F3A" w:rsidRPr="001F1F3A" w:rsidTr="004F354C">
        <w:trPr>
          <w:cantSplit/>
          <w:trHeight w:val="23"/>
        </w:trPr>
        <w:tc>
          <w:tcPr>
            <w:tcW w:w="1120" w:type="dxa"/>
            <w:vMerge/>
            <w:tcBorders>
              <w:left w:val="single" w:sz="6" w:space="0" w:color="auto"/>
              <w:right w:val="single" w:sz="6" w:space="0" w:color="auto"/>
            </w:tcBorders>
            <w:shd w:val="clear" w:color="auto" w:fill="FFFFFF"/>
          </w:tcPr>
          <w:p w:rsidR="001F1F3A" w:rsidRPr="001F1F3A" w:rsidRDefault="001F1F3A" w:rsidP="001F1F3A">
            <w:pPr>
              <w:rPr>
                <w:sz w:val="16"/>
                <w:szCs w:val="16"/>
              </w:rPr>
            </w:pPr>
          </w:p>
        </w:tc>
        <w:tc>
          <w:tcPr>
            <w:tcW w:w="1512" w:type="dxa"/>
            <w:vMerge/>
            <w:tcBorders>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p>
        </w:tc>
        <w:tc>
          <w:tcPr>
            <w:tcW w:w="2065"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Гайки и болты</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M &gt; 50</w:t>
            </w:r>
          </w:p>
        </w:tc>
        <w:tc>
          <w:tcPr>
            <w:tcW w:w="1197"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Другие размеры</w:t>
            </w:r>
          </w:p>
        </w:tc>
      </w:tr>
      <w:tr w:rsidR="001F1F3A" w:rsidRPr="001F1F3A" w:rsidTr="004F354C">
        <w:trPr>
          <w:cantSplit/>
          <w:trHeight w:val="23"/>
        </w:trPr>
        <w:tc>
          <w:tcPr>
            <w:tcW w:w="1120" w:type="dxa"/>
            <w:vMerge/>
            <w:tcBorders>
              <w:left w:val="single" w:sz="6" w:space="0" w:color="auto"/>
              <w:bottom w:val="single" w:sz="6" w:space="0" w:color="auto"/>
              <w:right w:val="single" w:sz="6" w:space="0" w:color="auto"/>
            </w:tcBorders>
            <w:shd w:val="clear" w:color="auto" w:fill="FFFFFF"/>
          </w:tcPr>
          <w:p w:rsidR="001F1F3A" w:rsidRPr="001F1F3A" w:rsidRDefault="001F1F3A" w:rsidP="001F1F3A">
            <w:pPr>
              <w:widowControl/>
              <w:rPr>
                <w:sz w:val="16"/>
                <w:szCs w:val="16"/>
              </w:rPr>
            </w:pP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 xml:space="preserve">Детали, приваренные </w:t>
            </w:r>
            <w:r w:rsidR="0030241B">
              <w:rPr>
                <w:rFonts w:ascii="Arial Narrow" w:hAnsi="Arial Narrow"/>
                <w:color w:val="000000"/>
                <w:sz w:val="18"/>
                <w:szCs w:val="18"/>
              </w:rPr>
              <w:br/>
            </w:r>
            <w:r w:rsidRPr="001F1F3A">
              <w:rPr>
                <w:rFonts w:ascii="Arial Narrow" w:hAnsi="Arial Narrow"/>
                <w:color w:val="000000"/>
                <w:sz w:val="18"/>
                <w:szCs w:val="18"/>
              </w:rPr>
              <w:t xml:space="preserve">к корпусу </w:t>
            </w:r>
            <w:r w:rsidR="0030241B">
              <w:rPr>
                <w:rFonts w:ascii="Arial Narrow" w:hAnsi="Arial Narrow"/>
                <w:color w:val="000000"/>
                <w:sz w:val="18"/>
                <w:szCs w:val="18"/>
              </w:rPr>
              <w:br/>
            </w:r>
            <w:r w:rsidRPr="001F1F3A">
              <w:rPr>
                <w:rFonts w:ascii="Arial Narrow" w:hAnsi="Arial Narrow"/>
                <w:color w:val="000000"/>
                <w:sz w:val="18"/>
                <w:szCs w:val="18"/>
              </w:rPr>
              <w:t>под давлением</w:t>
            </w:r>
          </w:p>
        </w:tc>
        <w:tc>
          <w:tcPr>
            <w:tcW w:w="2065"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Опоры</w:t>
            </w:r>
          </w:p>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Дозаторы и крепежные детали</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p>
        </w:tc>
        <w:tc>
          <w:tcPr>
            <w:tcW w:w="1197" w:type="dxa"/>
            <w:tcBorders>
              <w:top w:val="single" w:sz="6" w:space="0" w:color="auto"/>
              <w:left w:val="single" w:sz="6" w:space="0" w:color="auto"/>
              <w:bottom w:val="single" w:sz="6" w:space="0" w:color="auto"/>
              <w:right w:val="single" w:sz="6" w:space="0" w:color="auto"/>
            </w:tcBorders>
            <w:shd w:val="clear" w:color="auto" w:fill="FFFFFF"/>
          </w:tcPr>
          <w:p w:rsidR="001F1F3A" w:rsidRPr="001F1F3A" w:rsidRDefault="001F1F3A"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Все детали</w:t>
            </w:r>
          </w:p>
        </w:tc>
      </w:tr>
      <w:tr w:rsidR="0019733B" w:rsidRPr="001F1F3A" w:rsidTr="001F1F3A">
        <w:trPr>
          <w:cantSplit/>
          <w:trHeight w:val="23"/>
        </w:trPr>
        <w:tc>
          <w:tcPr>
            <w:tcW w:w="1120" w:type="dxa"/>
            <w:tcBorders>
              <w:top w:val="single" w:sz="6" w:space="0" w:color="auto"/>
              <w:left w:val="single" w:sz="6" w:space="0" w:color="auto"/>
              <w:bottom w:val="single" w:sz="6" w:space="0" w:color="auto"/>
              <w:right w:val="single" w:sz="6" w:space="0" w:color="auto"/>
            </w:tcBorders>
            <w:shd w:val="clear" w:color="auto" w:fill="FFFFFF"/>
          </w:tcPr>
          <w:p w:rsidR="0019733B" w:rsidRPr="001F1F3A" w:rsidRDefault="0019733B" w:rsidP="001F1F3A">
            <w:pPr>
              <w:widowControl/>
              <w:rPr>
                <w:sz w:val="16"/>
                <w:szCs w:val="16"/>
              </w:rPr>
            </w:pP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19733B" w:rsidRPr="001F1F3A" w:rsidRDefault="000363F9"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Функциональные детали</w:t>
            </w:r>
          </w:p>
        </w:tc>
        <w:tc>
          <w:tcPr>
            <w:tcW w:w="2065" w:type="dxa"/>
            <w:tcBorders>
              <w:top w:val="single" w:sz="6" w:space="0" w:color="auto"/>
              <w:left w:val="single" w:sz="6" w:space="0" w:color="auto"/>
              <w:bottom w:val="single" w:sz="6" w:space="0" w:color="auto"/>
              <w:right w:val="single" w:sz="6" w:space="0" w:color="auto"/>
            </w:tcBorders>
            <w:shd w:val="clear" w:color="auto" w:fill="FFFFFF"/>
          </w:tcPr>
          <w:p w:rsidR="0019733B" w:rsidRPr="001F1F3A" w:rsidRDefault="000363F9"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Рабочее колесо</w:t>
            </w:r>
          </w:p>
          <w:p w:rsidR="0019733B" w:rsidRPr="001F1F3A" w:rsidRDefault="000363F9"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Вал</w:t>
            </w:r>
          </w:p>
          <w:p w:rsidR="0019733B" w:rsidRPr="001F1F3A" w:rsidRDefault="000363F9"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Подшипники</w:t>
            </w:r>
          </w:p>
          <w:p w:rsidR="0019733B" w:rsidRPr="001F1F3A" w:rsidRDefault="000363F9"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Направляющие лопатки</w:t>
            </w:r>
          </w:p>
          <w:p w:rsidR="0019733B" w:rsidRPr="001F1F3A" w:rsidRDefault="000363F9"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Сцепление</w:t>
            </w:r>
          </w:p>
        </w:tc>
        <w:tc>
          <w:tcPr>
            <w:tcW w:w="1963" w:type="dxa"/>
            <w:tcBorders>
              <w:top w:val="single" w:sz="6" w:space="0" w:color="auto"/>
              <w:left w:val="single" w:sz="6" w:space="0" w:color="auto"/>
              <w:bottom w:val="single" w:sz="6" w:space="0" w:color="auto"/>
              <w:right w:val="single" w:sz="6" w:space="0" w:color="auto"/>
            </w:tcBorders>
            <w:shd w:val="clear" w:color="auto" w:fill="FFFFFF"/>
          </w:tcPr>
          <w:p w:rsidR="0019733B" w:rsidRPr="001F1F3A" w:rsidRDefault="0019733B" w:rsidP="001F1F3A">
            <w:pPr>
              <w:widowControl/>
              <w:tabs>
                <w:tab w:val="left" w:pos="170"/>
                <w:tab w:val="left" w:pos="284"/>
              </w:tabs>
              <w:rPr>
                <w:rFonts w:ascii="Arial Narrow" w:hAnsi="Arial Narrow"/>
                <w:color w:val="000000"/>
                <w:sz w:val="18"/>
                <w:szCs w:val="18"/>
              </w:rPr>
            </w:pPr>
          </w:p>
        </w:tc>
        <w:tc>
          <w:tcPr>
            <w:tcW w:w="1556" w:type="dxa"/>
            <w:tcBorders>
              <w:top w:val="single" w:sz="6" w:space="0" w:color="auto"/>
              <w:left w:val="single" w:sz="6" w:space="0" w:color="auto"/>
              <w:bottom w:val="single" w:sz="6" w:space="0" w:color="auto"/>
              <w:right w:val="single" w:sz="6" w:space="0" w:color="auto"/>
            </w:tcBorders>
            <w:shd w:val="clear" w:color="auto" w:fill="FFFFFF"/>
          </w:tcPr>
          <w:p w:rsidR="0019733B" w:rsidRPr="001F1F3A" w:rsidRDefault="0019733B" w:rsidP="001F1F3A">
            <w:pPr>
              <w:widowControl/>
              <w:tabs>
                <w:tab w:val="left" w:pos="170"/>
                <w:tab w:val="left" w:pos="284"/>
              </w:tabs>
              <w:rPr>
                <w:rFonts w:ascii="Arial Narrow" w:hAnsi="Arial Narrow"/>
                <w:color w:val="000000"/>
                <w:sz w:val="18"/>
                <w:szCs w:val="18"/>
              </w:rPr>
            </w:pPr>
          </w:p>
        </w:tc>
        <w:tc>
          <w:tcPr>
            <w:tcW w:w="1197" w:type="dxa"/>
            <w:tcBorders>
              <w:top w:val="single" w:sz="6" w:space="0" w:color="auto"/>
              <w:left w:val="single" w:sz="6" w:space="0" w:color="auto"/>
              <w:bottom w:val="single" w:sz="6" w:space="0" w:color="auto"/>
              <w:right w:val="single" w:sz="6" w:space="0" w:color="auto"/>
            </w:tcBorders>
            <w:shd w:val="clear" w:color="auto" w:fill="FFFFFF"/>
          </w:tcPr>
          <w:p w:rsidR="0019733B" w:rsidRPr="001F1F3A" w:rsidRDefault="000363F9" w:rsidP="001F1F3A">
            <w:pPr>
              <w:widowControl/>
              <w:tabs>
                <w:tab w:val="left" w:pos="170"/>
                <w:tab w:val="left" w:pos="284"/>
              </w:tabs>
              <w:rPr>
                <w:rFonts w:ascii="Arial Narrow" w:hAnsi="Arial Narrow"/>
                <w:color w:val="000000"/>
                <w:sz w:val="18"/>
                <w:szCs w:val="18"/>
              </w:rPr>
            </w:pPr>
            <w:r w:rsidRPr="001F1F3A">
              <w:rPr>
                <w:rFonts w:ascii="Arial Narrow" w:hAnsi="Arial Narrow"/>
                <w:color w:val="000000"/>
                <w:sz w:val="18"/>
                <w:szCs w:val="18"/>
              </w:rPr>
              <w:t>•</w:t>
            </w:r>
            <w:r w:rsidRPr="001F1F3A">
              <w:rPr>
                <w:rFonts w:ascii="Arial Narrow" w:hAnsi="Arial Narrow"/>
                <w:color w:val="000000"/>
                <w:sz w:val="18"/>
                <w:szCs w:val="18"/>
              </w:rPr>
              <w:tab/>
              <w:t>Все детали</w:t>
            </w:r>
          </w:p>
        </w:tc>
      </w:tr>
    </w:tbl>
    <w:p w:rsidR="0019733B" w:rsidRPr="001F1F3A" w:rsidRDefault="000363F9" w:rsidP="001F1F3A">
      <w:pPr>
        <w:widowControl/>
        <w:shd w:val="clear" w:color="auto" w:fill="FFFFFF"/>
        <w:spacing w:before="120"/>
        <w:ind w:left="284"/>
        <w:rPr>
          <w:rFonts w:ascii="Arial Narrow" w:hAnsi="Arial Narrow"/>
          <w:sz w:val="18"/>
          <w:szCs w:val="18"/>
        </w:rPr>
      </w:pPr>
      <w:r w:rsidRPr="001F1F3A">
        <w:rPr>
          <w:rFonts w:ascii="Arial Narrow" w:hAnsi="Arial Narrow"/>
          <w:sz w:val="18"/>
          <w:szCs w:val="18"/>
        </w:rPr>
        <w:t>Сокращения</w:t>
      </w:r>
    </w:p>
    <w:p w:rsidR="0019733B" w:rsidRPr="001F1F3A" w:rsidRDefault="000363F9" w:rsidP="001F1F3A">
      <w:pPr>
        <w:widowControl/>
        <w:shd w:val="clear" w:color="auto" w:fill="FFFFFF"/>
        <w:spacing w:before="120"/>
        <w:ind w:left="284"/>
        <w:rPr>
          <w:rFonts w:ascii="Arial Narrow" w:hAnsi="Arial Narrow"/>
          <w:sz w:val="18"/>
          <w:szCs w:val="18"/>
        </w:rPr>
      </w:pPr>
      <w:r w:rsidRPr="001F1F3A">
        <w:rPr>
          <w:rFonts w:ascii="Arial Narrow" w:hAnsi="Arial Narrow"/>
          <w:color w:val="000000"/>
          <w:sz w:val="18"/>
          <w:szCs w:val="18"/>
        </w:rPr>
        <w:t xml:space="preserve">ТПР: </w:t>
      </w:r>
      <w:r w:rsidR="0047470D" w:rsidRPr="001F1F3A">
        <w:rPr>
          <w:rFonts w:ascii="Arial Narrow" w:hAnsi="Arial Narrow"/>
          <w:color w:val="000000"/>
          <w:sz w:val="18"/>
          <w:szCs w:val="18"/>
        </w:rPr>
        <w:t>т</w:t>
      </w:r>
      <w:r w:rsidRPr="001F1F3A">
        <w:rPr>
          <w:rFonts w:ascii="Arial Narrow" w:hAnsi="Arial Narrow"/>
          <w:color w:val="000000"/>
          <w:sz w:val="18"/>
          <w:szCs w:val="18"/>
        </w:rPr>
        <w:t>ечь перед разрушением</w:t>
      </w:r>
    </w:p>
    <w:p w:rsidR="0019733B" w:rsidRPr="001F1F3A" w:rsidRDefault="000363F9" w:rsidP="001F1F3A">
      <w:pPr>
        <w:widowControl/>
        <w:shd w:val="clear" w:color="auto" w:fill="FFFFFF"/>
        <w:spacing w:before="120"/>
        <w:ind w:left="284"/>
        <w:rPr>
          <w:rFonts w:ascii="Arial Narrow" w:hAnsi="Arial Narrow"/>
          <w:sz w:val="18"/>
          <w:szCs w:val="18"/>
        </w:rPr>
      </w:pPr>
      <w:r w:rsidRPr="001F1F3A">
        <w:rPr>
          <w:rFonts w:ascii="Arial Narrow" w:hAnsi="Arial Narrow"/>
          <w:color w:val="000000"/>
          <w:sz w:val="18"/>
          <w:szCs w:val="18"/>
        </w:rPr>
        <w:t xml:space="preserve">М: </w:t>
      </w:r>
      <w:r w:rsidR="0047470D" w:rsidRPr="001F1F3A">
        <w:rPr>
          <w:rFonts w:ascii="Arial Narrow" w:hAnsi="Arial Narrow"/>
          <w:color w:val="000000"/>
          <w:sz w:val="18"/>
          <w:szCs w:val="18"/>
        </w:rPr>
        <w:t>м</w:t>
      </w:r>
      <w:r w:rsidRPr="001F1F3A">
        <w:rPr>
          <w:rFonts w:ascii="Arial Narrow" w:hAnsi="Arial Narrow"/>
          <w:color w:val="000000"/>
          <w:sz w:val="18"/>
          <w:szCs w:val="18"/>
        </w:rPr>
        <w:t>етрическая резьба</w:t>
      </w:r>
    </w:p>
    <w:p w:rsidR="00D753A4" w:rsidRPr="001F1F3A" w:rsidRDefault="000363F9" w:rsidP="001F1F3A">
      <w:pPr>
        <w:widowControl/>
        <w:shd w:val="clear" w:color="auto" w:fill="FFFFFF"/>
        <w:spacing w:before="120"/>
        <w:ind w:left="284"/>
        <w:rPr>
          <w:rFonts w:ascii="Arial Narrow" w:hAnsi="Arial Narrow"/>
          <w:sz w:val="18"/>
          <w:szCs w:val="18"/>
        </w:rPr>
      </w:pPr>
      <w:r w:rsidRPr="001F1F3A">
        <w:rPr>
          <w:rFonts w:ascii="Arial Narrow" w:hAnsi="Arial Narrow"/>
          <w:sz w:val="18"/>
          <w:szCs w:val="18"/>
        </w:rPr>
        <w:t xml:space="preserve">ДУ: </w:t>
      </w:r>
      <w:r w:rsidR="0047470D" w:rsidRPr="001F1F3A">
        <w:rPr>
          <w:rFonts w:ascii="Arial Narrow" w:hAnsi="Arial Narrow"/>
          <w:sz w:val="18"/>
          <w:szCs w:val="18"/>
        </w:rPr>
        <w:t>н</w:t>
      </w:r>
      <w:r w:rsidRPr="001F1F3A">
        <w:rPr>
          <w:rFonts w:ascii="Arial Narrow" w:hAnsi="Arial Narrow"/>
          <w:sz w:val="18"/>
          <w:szCs w:val="18"/>
        </w:rPr>
        <w:t>оминальный диаметр</w:t>
      </w:r>
    </w:p>
    <w:sectPr w:rsidR="00D753A4" w:rsidRPr="001F1F3A" w:rsidSect="00753270">
      <w:pgSz w:w="11909" w:h="16834" w:code="9"/>
      <w:pgMar w:top="1134" w:right="1134" w:bottom="1134"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3DC" w:rsidRDefault="00D103DC" w:rsidP="00FD7A06">
      <w:r>
        <w:separator/>
      </w:r>
    </w:p>
  </w:endnote>
  <w:endnote w:type="continuationSeparator" w:id="0">
    <w:p w:rsidR="00D103DC" w:rsidRDefault="00D103DC" w:rsidP="00FD7A0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FAD" w:rsidRDefault="002B7B91">
    <w:pPr>
      <w:pStyle w:val="a7"/>
    </w:pPr>
    <w:r>
      <w:rPr>
        <w:noProof/>
        <w:lang w:bidi="ar-SA"/>
      </w:rPr>
      <w:pict>
        <v:shapetype id="_x0000_t202" coordsize="21600,21600" o:spt="202" path="m,l,21600r21600,l21600,xe">
          <v:stroke joinstyle="miter"/>
          <v:path gradientshapeok="t" o:connecttype="rect"/>
        </v:shapetype>
        <v:shape id="_x0000_s2053" type="#_x0000_t202" style="position:absolute;margin-left:158.1pt;margin-top:-1.4pt;width:310.75pt;height:33.25pt;z-index:251661312" filled="f" stroked="f">
          <v:textbox inset="0,0,0,0">
            <w:txbxContent>
              <w:p w:rsidR="00DC5FAD" w:rsidRPr="00263864" w:rsidRDefault="00DC5FAD" w:rsidP="00DC5FAD">
                <w:pPr>
                  <w:jc w:val="right"/>
                  <w:rPr>
                    <w:rFonts w:ascii="Times New Roman" w:hAnsi="Times New Roman" w:cs="Times New Roman"/>
                    <w:sz w:val="16"/>
                    <w:szCs w:val="16"/>
                  </w:rPr>
                </w:pPr>
                <w:r w:rsidRPr="00263864">
                  <w:rPr>
                    <w:rFonts w:ascii="Times New Roman" w:hAnsi="Times New Roman" w:cs="Times New Roman"/>
                    <w:sz w:val="16"/>
                    <w:szCs w:val="16"/>
                  </w:rPr>
                  <w:t>НЕОФИЦИАЛЬНЫЙ ПЕРЕВОД</w:t>
                </w:r>
              </w:p>
              <w:p w:rsidR="00DC5FAD" w:rsidRPr="00263864" w:rsidRDefault="00DC5FAD" w:rsidP="00DC5FAD">
                <w:pPr>
                  <w:jc w:val="right"/>
                  <w:rPr>
                    <w:rFonts w:ascii="Times New Roman" w:hAnsi="Times New Roman" w:cs="Times New Roman"/>
                    <w:color w:val="1F497D"/>
                    <w:sz w:val="16"/>
                    <w:szCs w:val="16"/>
                  </w:rPr>
                </w:pPr>
                <w:r w:rsidRPr="00263864">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263864">
                    <w:rPr>
                      <w:rStyle w:val="a9"/>
                      <w:rFonts w:ascii="Times New Roman" w:hAnsi="Times New Roman" w:cs="Times New Roman"/>
                      <w:sz w:val="16"/>
                      <w:szCs w:val="16"/>
                      <w:lang w:val="en-US"/>
                    </w:rPr>
                    <w:t>www</w:t>
                  </w:r>
                  <w:r w:rsidRPr="00263864">
                    <w:rPr>
                      <w:rStyle w:val="a9"/>
                      <w:rFonts w:ascii="Times New Roman" w:hAnsi="Times New Roman" w:cs="Times New Roman"/>
                      <w:sz w:val="16"/>
                      <w:szCs w:val="16"/>
                    </w:rPr>
                    <w:t>.</w:t>
                  </w:r>
                  <w:proofErr w:type="spellStart"/>
                  <w:r w:rsidRPr="00263864">
                    <w:rPr>
                      <w:rStyle w:val="a9"/>
                      <w:rFonts w:ascii="Times New Roman" w:hAnsi="Times New Roman" w:cs="Times New Roman"/>
                      <w:sz w:val="16"/>
                      <w:szCs w:val="16"/>
                      <w:lang w:val="en-US"/>
                    </w:rPr>
                    <w:t>stuk</w:t>
                  </w:r>
                  <w:proofErr w:type="spellEnd"/>
                  <w:r w:rsidRPr="00263864">
                    <w:rPr>
                      <w:rStyle w:val="a9"/>
                      <w:rFonts w:ascii="Times New Roman" w:hAnsi="Times New Roman" w:cs="Times New Roman"/>
                      <w:sz w:val="16"/>
                      <w:szCs w:val="16"/>
                    </w:rPr>
                    <w:t>.</w:t>
                  </w:r>
                  <w:proofErr w:type="spellStart"/>
                  <w:r w:rsidRPr="00263864">
                    <w:rPr>
                      <w:rStyle w:val="a9"/>
                      <w:rFonts w:ascii="Times New Roman" w:hAnsi="Times New Roman" w:cs="Times New Roman"/>
                      <w:sz w:val="16"/>
                      <w:szCs w:val="16"/>
                      <w:lang w:val="en-US"/>
                    </w:rPr>
                    <w:t>fi</w:t>
                  </w:r>
                  <w:proofErr w:type="spellEnd"/>
                </w:hyperlink>
              </w:p>
              <w:p w:rsidR="00DC5FAD" w:rsidRPr="00263864" w:rsidRDefault="00DC5FAD" w:rsidP="00DC5FAD">
                <w:pPr>
                  <w:jc w:val="right"/>
                  <w:rPr>
                    <w:rFonts w:ascii="Times New Roman" w:hAnsi="Times New Roman" w:cs="Times New Roman"/>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FAD" w:rsidRDefault="002B7B91">
    <w:pPr>
      <w:pStyle w:val="a7"/>
    </w:pPr>
    <w:r>
      <w:rPr>
        <w:noProof/>
        <w:lang w:bidi="ar-SA"/>
      </w:rPr>
      <w:pict>
        <v:shapetype id="_x0000_t202" coordsize="21600,21600" o:spt="202" path="m,l,21600r21600,l21600,xe">
          <v:stroke joinstyle="miter"/>
          <v:path gradientshapeok="t" o:connecttype="rect"/>
        </v:shapetype>
        <v:shape id="_x0000_s2054" type="#_x0000_t202" style="position:absolute;margin-left:-.55pt;margin-top:.45pt;width:310.75pt;height:33.25pt;z-index:251662336" filled="f" stroked="f">
          <v:textbox inset="0,0,0,0">
            <w:txbxContent>
              <w:p w:rsidR="00DC5FAD" w:rsidRPr="00263864" w:rsidRDefault="00DC5FAD" w:rsidP="00DC5FAD">
                <w:pPr>
                  <w:rPr>
                    <w:rFonts w:ascii="Times New Roman" w:hAnsi="Times New Roman" w:cs="Times New Roman"/>
                    <w:sz w:val="16"/>
                    <w:szCs w:val="16"/>
                  </w:rPr>
                </w:pPr>
                <w:r w:rsidRPr="00263864">
                  <w:rPr>
                    <w:rFonts w:ascii="Times New Roman" w:hAnsi="Times New Roman" w:cs="Times New Roman"/>
                    <w:sz w:val="16"/>
                    <w:szCs w:val="16"/>
                  </w:rPr>
                  <w:t>НЕОФИЦИАЛЬНЫЙ ПЕРЕВОД</w:t>
                </w:r>
              </w:p>
              <w:p w:rsidR="00DC5FAD" w:rsidRPr="00263864" w:rsidRDefault="00DC5FAD" w:rsidP="00DC5FAD">
                <w:pPr>
                  <w:rPr>
                    <w:rFonts w:ascii="Times New Roman" w:hAnsi="Times New Roman" w:cs="Times New Roman"/>
                    <w:color w:val="1F497D"/>
                    <w:sz w:val="16"/>
                    <w:szCs w:val="16"/>
                  </w:rPr>
                </w:pPr>
                <w:r w:rsidRPr="00263864">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263864">
                    <w:rPr>
                      <w:rStyle w:val="a9"/>
                      <w:rFonts w:ascii="Times New Roman" w:hAnsi="Times New Roman" w:cs="Times New Roman"/>
                      <w:sz w:val="16"/>
                      <w:szCs w:val="16"/>
                      <w:lang w:val="en-US"/>
                    </w:rPr>
                    <w:t>www</w:t>
                  </w:r>
                  <w:r w:rsidRPr="00263864">
                    <w:rPr>
                      <w:rStyle w:val="a9"/>
                      <w:rFonts w:ascii="Times New Roman" w:hAnsi="Times New Roman" w:cs="Times New Roman"/>
                      <w:sz w:val="16"/>
                      <w:szCs w:val="16"/>
                    </w:rPr>
                    <w:t>.</w:t>
                  </w:r>
                  <w:proofErr w:type="spellStart"/>
                  <w:r w:rsidRPr="00263864">
                    <w:rPr>
                      <w:rStyle w:val="a9"/>
                      <w:rFonts w:ascii="Times New Roman" w:hAnsi="Times New Roman" w:cs="Times New Roman"/>
                      <w:sz w:val="16"/>
                      <w:szCs w:val="16"/>
                      <w:lang w:val="en-US"/>
                    </w:rPr>
                    <w:t>stuk</w:t>
                  </w:r>
                  <w:proofErr w:type="spellEnd"/>
                  <w:r w:rsidRPr="00263864">
                    <w:rPr>
                      <w:rStyle w:val="a9"/>
                      <w:rFonts w:ascii="Times New Roman" w:hAnsi="Times New Roman" w:cs="Times New Roman"/>
                      <w:sz w:val="16"/>
                      <w:szCs w:val="16"/>
                    </w:rPr>
                    <w:t>.</w:t>
                  </w:r>
                  <w:proofErr w:type="spellStart"/>
                  <w:r w:rsidRPr="00263864">
                    <w:rPr>
                      <w:rStyle w:val="a9"/>
                      <w:rFonts w:ascii="Times New Roman" w:hAnsi="Times New Roman" w:cs="Times New Roman"/>
                      <w:sz w:val="16"/>
                      <w:szCs w:val="16"/>
                      <w:lang w:val="en-US"/>
                    </w:rPr>
                    <w:t>fi</w:t>
                  </w:r>
                  <w:proofErr w:type="spellEnd"/>
                </w:hyperlink>
              </w:p>
              <w:p w:rsidR="00DC5FAD" w:rsidRPr="00263864" w:rsidRDefault="00DC5FAD" w:rsidP="00DC5FAD">
                <w:pPr>
                  <w:rPr>
                    <w:rFonts w:ascii="Times New Roman" w:hAnsi="Times New Roman" w:cs="Times New Roman"/>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864" w:rsidRDefault="00263864">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A0" w:rsidRPr="00FD7A06" w:rsidRDefault="002B7B91" w:rsidP="00FD7A06">
    <w:pPr>
      <w:tabs>
        <w:tab w:val="center" w:pos="4677"/>
        <w:tab w:val="right" w:pos="9355"/>
      </w:tabs>
    </w:pPr>
    <w:r>
      <w:rPr>
        <w:noProof/>
        <w:lang w:bidi="ar-SA"/>
      </w:rPr>
      <w:pict>
        <v:shapetype id="_x0000_t202" coordsize="21600,21600" o:spt="202" path="m,l,21600r21600,l21600,xe">
          <v:stroke joinstyle="miter"/>
          <v:path gradientshapeok="t" o:connecttype="rect"/>
        </v:shapetype>
        <v:shape id="_x0000_s2055" type="#_x0000_t202" style="position:absolute;margin-left:157.2pt;margin-top:-.15pt;width:310.75pt;height:33.25pt;z-index:251663360" filled="f" stroked="f">
          <v:textbox inset="0,0,0,0">
            <w:txbxContent>
              <w:p w:rsidR="00DC5FAD" w:rsidRPr="00263864" w:rsidRDefault="00DC5FAD" w:rsidP="00DC5FAD">
                <w:pPr>
                  <w:jc w:val="right"/>
                  <w:rPr>
                    <w:rFonts w:ascii="Times New Roman" w:hAnsi="Times New Roman" w:cs="Times New Roman"/>
                    <w:sz w:val="16"/>
                    <w:szCs w:val="16"/>
                  </w:rPr>
                </w:pPr>
                <w:r w:rsidRPr="00263864">
                  <w:rPr>
                    <w:rFonts w:ascii="Times New Roman" w:hAnsi="Times New Roman" w:cs="Times New Roman"/>
                    <w:sz w:val="16"/>
                    <w:szCs w:val="16"/>
                  </w:rPr>
                  <w:t>НЕОФИЦИАЛЬНЫЙ ПЕРЕВОД</w:t>
                </w:r>
              </w:p>
              <w:p w:rsidR="00DC5FAD" w:rsidRPr="00263864" w:rsidRDefault="00DC5FAD" w:rsidP="00DC5FAD">
                <w:pPr>
                  <w:jc w:val="right"/>
                  <w:rPr>
                    <w:rFonts w:ascii="Times New Roman" w:hAnsi="Times New Roman" w:cs="Times New Roman"/>
                    <w:color w:val="1F497D"/>
                    <w:sz w:val="16"/>
                    <w:szCs w:val="16"/>
                  </w:rPr>
                </w:pPr>
                <w:r w:rsidRPr="00263864">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263864">
                    <w:rPr>
                      <w:rStyle w:val="a9"/>
                      <w:rFonts w:ascii="Times New Roman" w:hAnsi="Times New Roman" w:cs="Times New Roman"/>
                      <w:sz w:val="16"/>
                      <w:szCs w:val="16"/>
                      <w:lang w:val="en-US"/>
                    </w:rPr>
                    <w:t>www</w:t>
                  </w:r>
                  <w:r w:rsidRPr="00263864">
                    <w:rPr>
                      <w:rStyle w:val="a9"/>
                      <w:rFonts w:ascii="Times New Roman" w:hAnsi="Times New Roman" w:cs="Times New Roman"/>
                      <w:sz w:val="16"/>
                      <w:szCs w:val="16"/>
                    </w:rPr>
                    <w:t>.</w:t>
                  </w:r>
                  <w:proofErr w:type="spellStart"/>
                  <w:r w:rsidRPr="00263864">
                    <w:rPr>
                      <w:rStyle w:val="a9"/>
                      <w:rFonts w:ascii="Times New Roman" w:hAnsi="Times New Roman" w:cs="Times New Roman"/>
                      <w:sz w:val="16"/>
                      <w:szCs w:val="16"/>
                      <w:lang w:val="en-US"/>
                    </w:rPr>
                    <w:t>stuk</w:t>
                  </w:r>
                  <w:proofErr w:type="spellEnd"/>
                  <w:r w:rsidRPr="00263864">
                    <w:rPr>
                      <w:rStyle w:val="a9"/>
                      <w:rFonts w:ascii="Times New Roman" w:hAnsi="Times New Roman" w:cs="Times New Roman"/>
                      <w:sz w:val="16"/>
                      <w:szCs w:val="16"/>
                    </w:rPr>
                    <w:t>.</w:t>
                  </w:r>
                  <w:proofErr w:type="spellStart"/>
                  <w:r w:rsidRPr="00263864">
                    <w:rPr>
                      <w:rStyle w:val="a9"/>
                      <w:rFonts w:ascii="Times New Roman" w:hAnsi="Times New Roman" w:cs="Times New Roman"/>
                      <w:sz w:val="16"/>
                      <w:szCs w:val="16"/>
                      <w:lang w:val="en-US"/>
                    </w:rPr>
                    <w:t>fi</w:t>
                  </w:r>
                  <w:proofErr w:type="spellEnd"/>
                </w:hyperlink>
              </w:p>
              <w:p w:rsidR="00DC5FAD" w:rsidRPr="00263864" w:rsidRDefault="00DC5FAD" w:rsidP="00DC5FAD">
                <w:pPr>
                  <w:jc w:val="right"/>
                  <w:rPr>
                    <w:rFonts w:ascii="Times New Roman" w:hAnsi="Times New Roman" w:cs="Times New Roman"/>
                    <w:sz w:val="16"/>
                    <w:szCs w:val="16"/>
                  </w:rPr>
                </w:pPr>
              </w:p>
            </w:txbxContent>
          </v:textbox>
        </v:shape>
      </w:pict>
    </w:r>
    <w:r>
      <w:rPr>
        <w:noProof/>
        <w:lang w:bidi="ar-SA"/>
      </w:rPr>
      <w:pict>
        <v:shapetype id="_x0000_t32" coordsize="21600,21600" o:spt="32" o:oned="t" path="m,l21600,21600e" filled="f">
          <v:path arrowok="t" fillok="f" o:connecttype="none"/>
          <o:lock v:ext="edit" shapetype="t"/>
        </v:shapetype>
        <v:shape id="_x0000_s2052" type="#_x0000_t32" style="position:absolute;margin-left:-1.7pt;margin-top:-6.9pt;width:38.35pt;height:0;flip:x;z-index:251660288" o:connectortype="straight" strokecolor="#7f7f7f [1612]" strokeweight="2.25pt"/>
      </w:pict>
    </w:r>
    <w:r w:rsidRPr="00FD7A06">
      <w:rPr>
        <w:noProof/>
        <w:lang w:bidi="ar-SA"/>
      </w:rPr>
      <w:fldChar w:fldCharType="begin"/>
    </w:r>
    <w:r w:rsidR="00DA64A0" w:rsidRPr="00FD7A06">
      <w:rPr>
        <w:noProof/>
        <w:lang w:bidi="ar-SA"/>
      </w:rPr>
      <w:instrText xml:space="preserve"> PAGE   \* MERGEFORMAT </w:instrText>
    </w:r>
    <w:r w:rsidRPr="00FD7A06">
      <w:rPr>
        <w:noProof/>
        <w:lang w:bidi="ar-SA"/>
      </w:rPr>
      <w:fldChar w:fldCharType="separate"/>
    </w:r>
    <w:r w:rsidR="00263864">
      <w:rPr>
        <w:noProof/>
        <w:lang w:bidi="ar-SA"/>
      </w:rPr>
      <w:t>4</w:t>
    </w:r>
    <w:r w:rsidRPr="00FD7A06">
      <w:rPr>
        <w:noProof/>
        <w:lang w:bidi="ar-SA"/>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A0" w:rsidRPr="00FD7A06" w:rsidRDefault="002B7B91" w:rsidP="00FD7A06">
    <w:pPr>
      <w:tabs>
        <w:tab w:val="center" w:pos="4677"/>
        <w:tab w:val="right" w:pos="9355"/>
      </w:tabs>
      <w:jc w:val="right"/>
    </w:pPr>
    <w:r>
      <w:rPr>
        <w:noProof/>
        <w:lang w:bidi="ar-SA"/>
      </w:rPr>
      <w:pict>
        <v:shapetype id="_x0000_t202" coordsize="21600,21600" o:spt="202" path="m,l,21600r21600,l21600,xe">
          <v:stroke joinstyle="miter"/>
          <v:path gradientshapeok="t" o:connecttype="rect"/>
        </v:shapetype>
        <v:shape id="_x0000_s2056" type="#_x0000_t202" style="position:absolute;left:0;text-align:left;margin-left:-.1pt;margin-top:-.15pt;width:310.75pt;height:33.25pt;z-index:251664384" filled="f" stroked="f">
          <v:textbox inset="0,0,0,0">
            <w:txbxContent>
              <w:p w:rsidR="00DC5FAD" w:rsidRPr="00263864" w:rsidRDefault="00DC5FAD" w:rsidP="00DC5FAD">
                <w:pPr>
                  <w:rPr>
                    <w:rFonts w:ascii="Times New Roman" w:hAnsi="Times New Roman" w:cs="Times New Roman"/>
                    <w:sz w:val="16"/>
                    <w:szCs w:val="16"/>
                  </w:rPr>
                </w:pPr>
                <w:r w:rsidRPr="00263864">
                  <w:rPr>
                    <w:rFonts w:ascii="Times New Roman" w:hAnsi="Times New Roman" w:cs="Times New Roman"/>
                    <w:sz w:val="16"/>
                    <w:szCs w:val="16"/>
                  </w:rPr>
                  <w:t>НЕОФИЦИАЛЬНЫЙ ПЕРЕВОД</w:t>
                </w:r>
              </w:p>
              <w:p w:rsidR="00DC5FAD" w:rsidRPr="00263864" w:rsidRDefault="00DC5FAD" w:rsidP="00DC5FAD">
                <w:pPr>
                  <w:rPr>
                    <w:rFonts w:ascii="Times New Roman" w:hAnsi="Times New Roman" w:cs="Times New Roman"/>
                    <w:color w:val="1F497D"/>
                    <w:sz w:val="16"/>
                    <w:szCs w:val="16"/>
                  </w:rPr>
                </w:pPr>
                <w:r w:rsidRPr="00263864">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263864">
                    <w:rPr>
                      <w:rStyle w:val="a9"/>
                      <w:rFonts w:ascii="Times New Roman" w:hAnsi="Times New Roman" w:cs="Times New Roman"/>
                      <w:sz w:val="16"/>
                      <w:szCs w:val="16"/>
                      <w:lang w:val="en-US"/>
                    </w:rPr>
                    <w:t>www</w:t>
                  </w:r>
                  <w:r w:rsidRPr="00263864">
                    <w:rPr>
                      <w:rStyle w:val="a9"/>
                      <w:rFonts w:ascii="Times New Roman" w:hAnsi="Times New Roman" w:cs="Times New Roman"/>
                      <w:sz w:val="16"/>
                      <w:szCs w:val="16"/>
                    </w:rPr>
                    <w:t>.</w:t>
                  </w:r>
                  <w:proofErr w:type="spellStart"/>
                  <w:r w:rsidRPr="00263864">
                    <w:rPr>
                      <w:rStyle w:val="a9"/>
                      <w:rFonts w:ascii="Times New Roman" w:hAnsi="Times New Roman" w:cs="Times New Roman"/>
                      <w:sz w:val="16"/>
                      <w:szCs w:val="16"/>
                      <w:lang w:val="en-US"/>
                    </w:rPr>
                    <w:t>stuk</w:t>
                  </w:r>
                  <w:proofErr w:type="spellEnd"/>
                  <w:r w:rsidRPr="00263864">
                    <w:rPr>
                      <w:rStyle w:val="a9"/>
                      <w:rFonts w:ascii="Times New Roman" w:hAnsi="Times New Roman" w:cs="Times New Roman"/>
                      <w:sz w:val="16"/>
                      <w:szCs w:val="16"/>
                    </w:rPr>
                    <w:t>.</w:t>
                  </w:r>
                  <w:proofErr w:type="spellStart"/>
                  <w:r w:rsidRPr="00263864">
                    <w:rPr>
                      <w:rStyle w:val="a9"/>
                      <w:rFonts w:ascii="Times New Roman" w:hAnsi="Times New Roman" w:cs="Times New Roman"/>
                      <w:sz w:val="16"/>
                      <w:szCs w:val="16"/>
                      <w:lang w:val="en-US"/>
                    </w:rPr>
                    <w:t>fi</w:t>
                  </w:r>
                  <w:proofErr w:type="spellEnd"/>
                </w:hyperlink>
              </w:p>
              <w:p w:rsidR="00DC5FAD" w:rsidRPr="00263864" w:rsidRDefault="00DC5FAD" w:rsidP="00DC5FAD">
                <w:pPr>
                  <w:rPr>
                    <w:rFonts w:ascii="Times New Roman" w:hAnsi="Times New Roman" w:cs="Times New Roman"/>
                    <w:sz w:val="16"/>
                    <w:szCs w:val="16"/>
                  </w:rPr>
                </w:pPr>
              </w:p>
            </w:txbxContent>
          </v:textbox>
        </v:shape>
      </w:pict>
    </w:r>
    <w:r>
      <w:rPr>
        <w:noProof/>
        <w:lang w:bidi="ar-SA"/>
      </w:rPr>
      <w:pict>
        <v:shapetype id="_x0000_t32" coordsize="21600,21600" o:spt="32" o:oned="t" path="m,l21600,21600e" filled="f">
          <v:path arrowok="t" fillok="f" o:connecttype="none"/>
          <o:lock v:ext="edit" shapetype="t"/>
        </v:shapetype>
        <v:shape id="_x0000_s2050" type="#_x0000_t32" style="position:absolute;left:0;text-align:left;margin-left:434.95pt;margin-top:-6.9pt;width:38.35pt;height:0;flip:x;z-index:251658240" o:connectortype="straight" strokecolor="#7f7f7f [1612]" strokeweight="2.25pt"/>
      </w:pict>
    </w:r>
    <w:r w:rsidRPr="00FD7A06">
      <w:rPr>
        <w:noProof/>
        <w:lang w:bidi="ar-SA"/>
      </w:rPr>
      <w:fldChar w:fldCharType="begin"/>
    </w:r>
    <w:r w:rsidR="00DA64A0" w:rsidRPr="00FD7A06">
      <w:rPr>
        <w:noProof/>
        <w:lang w:bidi="ar-SA"/>
      </w:rPr>
      <w:instrText xml:space="preserve"> PAGE   \* MERGEFORMAT </w:instrText>
    </w:r>
    <w:r w:rsidRPr="00FD7A06">
      <w:rPr>
        <w:noProof/>
        <w:lang w:bidi="ar-SA"/>
      </w:rPr>
      <w:fldChar w:fldCharType="separate"/>
    </w:r>
    <w:r w:rsidR="00263864">
      <w:rPr>
        <w:noProof/>
        <w:lang w:bidi="ar-SA"/>
      </w:rPr>
      <w:t>7</w:t>
    </w:r>
    <w:r w:rsidRPr="00FD7A06">
      <w:rPr>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3DC" w:rsidRDefault="00D103DC" w:rsidP="00FD7A06">
      <w:r>
        <w:separator/>
      </w:r>
    </w:p>
  </w:footnote>
  <w:footnote w:type="continuationSeparator" w:id="0">
    <w:p w:rsidR="00D103DC" w:rsidRDefault="00D103DC" w:rsidP="00FD7A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864" w:rsidRDefault="0026386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864" w:rsidRDefault="00263864">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864" w:rsidRDefault="00263864">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DA64A0" w:rsidRPr="00FD7A06" w:rsidTr="004F354C">
      <w:trPr>
        <w:trHeight w:val="227"/>
      </w:trPr>
      <w:tc>
        <w:tcPr>
          <w:tcW w:w="896" w:type="dxa"/>
          <w:shd w:val="clear" w:color="auto" w:fill="FFFFFF"/>
        </w:tcPr>
        <w:p w:rsidR="00DA64A0" w:rsidRPr="00FD7A06" w:rsidRDefault="00DA64A0" w:rsidP="00FD7A06">
          <w:pPr>
            <w:shd w:val="clear" w:color="auto" w:fill="FFFFFF"/>
            <w:jc w:val="right"/>
            <w:rPr>
              <w:color w:val="000000"/>
              <w:sz w:val="18"/>
              <w:szCs w:val="18"/>
            </w:rPr>
          </w:pPr>
          <w:r w:rsidRPr="00FD7A06">
            <w:rPr>
              <w:noProof/>
              <w:color w:val="000000"/>
              <w:sz w:val="18"/>
              <w:szCs w:val="18"/>
              <w:lang w:bidi="ar-SA"/>
            </w:rPr>
            <w:drawing>
              <wp:inline distT="0" distB="0" distL="0" distR="0">
                <wp:extent cx="510673" cy="136478"/>
                <wp:effectExtent l="19050" t="0" r="3677"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DA64A0" w:rsidRPr="00FD7A06" w:rsidRDefault="00DA64A0" w:rsidP="00FD7A06">
          <w:pPr>
            <w:shd w:val="clear" w:color="auto" w:fill="FFFFFF"/>
            <w:jc w:val="right"/>
            <w:rPr>
              <w:color w:val="000000"/>
              <w:sz w:val="18"/>
              <w:szCs w:val="18"/>
            </w:rPr>
          </w:pPr>
          <w:r w:rsidRPr="00FD7A06">
            <w:rPr>
              <w:rFonts w:cs="Times New Roman"/>
              <w:color w:val="000000"/>
              <w:sz w:val="18"/>
              <w:szCs w:val="18"/>
            </w:rPr>
            <w:t xml:space="preserve">РУКОВОДСТВО </w:t>
          </w:r>
          <w:r w:rsidRPr="00FD7A06">
            <w:rPr>
              <w:rFonts w:cs="Times New Roman"/>
              <w:b/>
              <w:color w:val="000000"/>
              <w:sz w:val="18"/>
              <w:szCs w:val="18"/>
            </w:rPr>
            <w:t xml:space="preserve">YVL </w:t>
          </w:r>
          <w:r w:rsidRPr="00FD7A06">
            <w:rPr>
              <w:rFonts w:cs="Times New Roman"/>
              <w:b/>
              <w:color w:val="000000"/>
              <w:sz w:val="18"/>
              <w:szCs w:val="18"/>
              <w:lang w:val="en-US"/>
            </w:rPr>
            <w:t>E</w:t>
          </w:r>
          <w:r w:rsidRPr="00FD7A06">
            <w:rPr>
              <w:rFonts w:cs="Times New Roman"/>
              <w:b/>
              <w:color w:val="000000"/>
              <w:sz w:val="18"/>
              <w:szCs w:val="18"/>
            </w:rPr>
            <w:t>.</w:t>
          </w:r>
          <w:r>
            <w:rPr>
              <w:rFonts w:cs="Times New Roman"/>
              <w:b/>
              <w:color w:val="000000"/>
              <w:sz w:val="18"/>
              <w:szCs w:val="18"/>
            </w:rPr>
            <w:t>1</w:t>
          </w:r>
          <w:r w:rsidRPr="00FD7A06">
            <w:rPr>
              <w:rFonts w:cs="Times New Roman"/>
              <w:b/>
              <w:color w:val="000000"/>
              <w:sz w:val="18"/>
              <w:szCs w:val="18"/>
              <w:lang w:val="en-US"/>
            </w:rPr>
            <w:t>2</w:t>
          </w:r>
          <w:r w:rsidRPr="00FD7A06">
            <w:rPr>
              <w:rFonts w:cs="Times New Roman"/>
              <w:color w:val="000000"/>
              <w:sz w:val="18"/>
              <w:szCs w:val="18"/>
            </w:rPr>
            <w:t xml:space="preserve"> / </w:t>
          </w:r>
          <w:r>
            <w:rPr>
              <w:rFonts w:cs="Times New Roman"/>
              <w:color w:val="000000"/>
              <w:sz w:val="18"/>
              <w:szCs w:val="18"/>
            </w:rPr>
            <w:t>20</w:t>
          </w:r>
          <w:r w:rsidRPr="00FD7A06">
            <w:rPr>
              <w:rFonts w:cs="Times New Roman"/>
              <w:color w:val="000000"/>
              <w:sz w:val="18"/>
              <w:szCs w:val="18"/>
            </w:rPr>
            <w:t>.</w:t>
          </w:r>
          <w:r>
            <w:rPr>
              <w:rFonts w:cs="Times New Roman"/>
              <w:color w:val="000000"/>
              <w:sz w:val="18"/>
              <w:szCs w:val="18"/>
            </w:rPr>
            <w:t>05</w:t>
          </w:r>
          <w:r w:rsidRPr="00FD7A06">
            <w:rPr>
              <w:rFonts w:cs="Times New Roman"/>
              <w:color w:val="000000"/>
              <w:sz w:val="18"/>
              <w:szCs w:val="18"/>
            </w:rPr>
            <w:t>.201</w:t>
          </w:r>
          <w:r>
            <w:rPr>
              <w:rFonts w:cs="Times New Roman"/>
              <w:color w:val="000000"/>
              <w:sz w:val="18"/>
              <w:szCs w:val="18"/>
            </w:rPr>
            <w:t>4</w:t>
          </w:r>
        </w:p>
      </w:tc>
    </w:tr>
  </w:tbl>
  <w:p w:rsidR="00DA64A0" w:rsidRPr="00FD7A06" w:rsidRDefault="00DA64A0" w:rsidP="00FD7A06">
    <w:pPr>
      <w:tabs>
        <w:tab w:val="center" w:pos="4677"/>
        <w:tab w:val="right" w:pos="9355"/>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DA64A0" w:rsidRPr="00FD7A06" w:rsidTr="004F354C">
      <w:trPr>
        <w:trHeight w:val="227"/>
      </w:trPr>
      <w:tc>
        <w:tcPr>
          <w:tcW w:w="8342" w:type="dxa"/>
          <w:shd w:val="clear" w:color="auto" w:fill="FFFFFF"/>
        </w:tcPr>
        <w:p w:rsidR="00DA64A0" w:rsidRPr="00FD7A06" w:rsidRDefault="00DA64A0" w:rsidP="00FD7A06">
          <w:pPr>
            <w:shd w:val="clear" w:color="auto" w:fill="FFFFFF"/>
            <w:rPr>
              <w:rFonts w:ascii="Times New Roman" w:hAnsi="Times New Roman" w:cs="Times New Roman"/>
            </w:rPr>
          </w:pPr>
          <w:r w:rsidRPr="00FD7A06">
            <w:rPr>
              <w:rFonts w:cs="Times New Roman"/>
              <w:color w:val="000000"/>
              <w:sz w:val="18"/>
              <w:szCs w:val="18"/>
            </w:rPr>
            <w:t xml:space="preserve">РУКОВОДСТВО </w:t>
          </w:r>
          <w:r w:rsidRPr="00FD7A06">
            <w:rPr>
              <w:rFonts w:cs="Times New Roman"/>
              <w:b/>
              <w:color w:val="000000"/>
              <w:sz w:val="18"/>
              <w:szCs w:val="18"/>
            </w:rPr>
            <w:t xml:space="preserve">YVL </w:t>
          </w:r>
          <w:r w:rsidRPr="00FD7A06">
            <w:rPr>
              <w:rFonts w:cs="Times New Roman"/>
              <w:b/>
              <w:color w:val="000000"/>
              <w:sz w:val="18"/>
              <w:szCs w:val="18"/>
              <w:lang w:val="en-US"/>
            </w:rPr>
            <w:t>E</w:t>
          </w:r>
          <w:r w:rsidRPr="00FD7A06">
            <w:rPr>
              <w:rFonts w:cs="Times New Roman"/>
              <w:b/>
              <w:color w:val="000000"/>
              <w:sz w:val="18"/>
              <w:szCs w:val="18"/>
            </w:rPr>
            <w:t>.</w:t>
          </w:r>
          <w:r>
            <w:rPr>
              <w:rFonts w:cs="Times New Roman"/>
              <w:b/>
              <w:color w:val="000000"/>
              <w:sz w:val="18"/>
              <w:szCs w:val="18"/>
            </w:rPr>
            <w:t>1</w:t>
          </w:r>
          <w:r w:rsidRPr="00FD7A06">
            <w:rPr>
              <w:rFonts w:cs="Times New Roman"/>
              <w:b/>
              <w:color w:val="000000"/>
              <w:sz w:val="18"/>
              <w:szCs w:val="18"/>
              <w:lang w:val="en-US"/>
            </w:rPr>
            <w:t>2</w:t>
          </w:r>
          <w:r w:rsidRPr="00FD7A06">
            <w:rPr>
              <w:rFonts w:cs="Times New Roman"/>
              <w:color w:val="000000"/>
              <w:sz w:val="18"/>
              <w:szCs w:val="18"/>
            </w:rPr>
            <w:t xml:space="preserve"> / </w:t>
          </w:r>
          <w:r>
            <w:rPr>
              <w:rFonts w:cs="Times New Roman"/>
              <w:color w:val="000000"/>
              <w:sz w:val="18"/>
              <w:szCs w:val="18"/>
            </w:rPr>
            <w:t>20</w:t>
          </w:r>
          <w:r w:rsidRPr="00FD7A06">
            <w:rPr>
              <w:rFonts w:cs="Times New Roman"/>
              <w:color w:val="000000"/>
              <w:sz w:val="18"/>
              <w:szCs w:val="18"/>
            </w:rPr>
            <w:t>.</w:t>
          </w:r>
          <w:r>
            <w:rPr>
              <w:rFonts w:cs="Times New Roman"/>
              <w:color w:val="000000"/>
              <w:sz w:val="18"/>
              <w:szCs w:val="18"/>
            </w:rPr>
            <w:t>05</w:t>
          </w:r>
          <w:r w:rsidRPr="00FD7A06">
            <w:rPr>
              <w:rFonts w:cs="Times New Roman"/>
              <w:color w:val="000000"/>
              <w:sz w:val="18"/>
              <w:szCs w:val="18"/>
            </w:rPr>
            <w:t>.201</w:t>
          </w:r>
          <w:r>
            <w:rPr>
              <w:rFonts w:cs="Times New Roman"/>
              <w:color w:val="000000"/>
              <w:sz w:val="18"/>
              <w:szCs w:val="18"/>
            </w:rPr>
            <w:t>4</w:t>
          </w:r>
        </w:p>
      </w:tc>
      <w:tc>
        <w:tcPr>
          <w:tcW w:w="1070" w:type="dxa"/>
          <w:shd w:val="clear" w:color="auto" w:fill="FFFFFF"/>
        </w:tcPr>
        <w:p w:rsidR="00DA64A0" w:rsidRPr="00FD7A06" w:rsidRDefault="00DA64A0" w:rsidP="00FD7A06">
          <w:pPr>
            <w:tabs>
              <w:tab w:val="center" w:pos="4677"/>
              <w:tab w:val="right" w:pos="9355"/>
            </w:tabs>
            <w:rPr>
              <w:rFonts w:ascii="Times New Roman" w:hAnsi="Times New Roman" w:cs="Times New Roman"/>
            </w:rPr>
          </w:pPr>
          <w:r w:rsidRPr="00FD7A06">
            <w:rPr>
              <w:rFonts w:ascii="Times New Roman" w:hAnsi="Times New Roman" w:cs="Times New Roman"/>
              <w:noProof/>
              <w:lang w:bidi="ar-SA"/>
            </w:rPr>
            <w:drawing>
              <wp:inline distT="0" distB="0" distL="0" distR="0">
                <wp:extent cx="510673" cy="136478"/>
                <wp:effectExtent l="19050" t="0" r="3677"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DA64A0" w:rsidRPr="00FD7A06" w:rsidRDefault="00DA64A0" w:rsidP="00FD7A06">
    <w:pPr>
      <w:tabs>
        <w:tab w:val="center" w:pos="4677"/>
        <w:tab w:val="right" w:pos="9355"/>
      </w:tabs>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83E69"/>
    <w:multiLevelType w:val="singleLevel"/>
    <w:tmpl w:val="E6142B70"/>
    <w:lvl w:ilvl="0">
      <w:start w:val="425"/>
      <w:numFmt w:val="decimal"/>
      <w:lvlText w:val="%1."/>
      <w:legacy w:legacy="1" w:legacySpace="0" w:legacyIndent="355"/>
      <w:lvlJc w:val="left"/>
      <w:rPr>
        <w:rFonts w:ascii="Arial" w:hAnsi="Arial" w:cs="Arial" w:hint="default"/>
      </w:rPr>
    </w:lvl>
  </w:abstractNum>
  <w:abstractNum w:abstractNumId="1">
    <w:nsid w:val="0D314925"/>
    <w:multiLevelType w:val="singleLevel"/>
    <w:tmpl w:val="C5026260"/>
    <w:lvl w:ilvl="0">
      <w:start w:val="105"/>
      <w:numFmt w:val="decimal"/>
      <w:lvlText w:val="%1."/>
      <w:legacy w:legacy="1" w:legacySpace="0" w:legacyIndent="379"/>
      <w:lvlJc w:val="left"/>
      <w:rPr>
        <w:rFonts w:ascii="Arial" w:hAnsi="Arial" w:cs="Arial" w:hint="default"/>
      </w:rPr>
    </w:lvl>
  </w:abstractNum>
  <w:abstractNum w:abstractNumId="2">
    <w:nsid w:val="0F7D5FB4"/>
    <w:multiLevelType w:val="singleLevel"/>
    <w:tmpl w:val="B030AEBC"/>
    <w:lvl w:ilvl="0">
      <w:start w:val="420"/>
      <w:numFmt w:val="decimal"/>
      <w:lvlText w:val="%1."/>
      <w:legacy w:legacy="1" w:legacySpace="0" w:legacyIndent="355"/>
      <w:lvlJc w:val="left"/>
      <w:rPr>
        <w:rFonts w:ascii="Arial" w:hAnsi="Arial" w:cs="Arial" w:hint="default"/>
      </w:rPr>
    </w:lvl>
  </w:abstractNum>
  <w:abstractNum w:abstractNumId="3">
    <w:nsid w:val="112D2D61"/>
    <w:multiLevelType w:val="singleLevel"/>
    <w:tmpl w:val="53AE8F16"/>
    <w:lvl w:ilvl="0">
      <w:start w:val="1"/>
      <w:numFmt w:val="decimal"/>
      <w:lvlText w:val="%1"/>
      <w:legacy w:legacy="1" w:legacySpace="0" w:legacyIndent="586"/>
      <w:lvlJc w:val="left"/>
      <w:rPr>
        <w:rFonts w:ascii="Arial" w:hAnsi="Arial" w:cs="Arial" w:hint="default"/>
      </w:rPr>
    </w:lvl>
  </w:abstractNum>
  <w:abstractNum w:abstractNumId="4">
    <w:nsid w:val="16696D7E"/>
    <w:multiLevelType w:val="singleLevel"/>
    <w:tmpl w:val="B9F0BFF6"/>
    <w:lvl w:ilvl="0">
      <w:start w:val="2"/>
      <w:numFmt w:val="decimal"/>
      <w:lvlText w:val="4.%1"/>
      <w:legacy w:legacy="1" w:legacySpace="0" w:legacyIndent="572"/>
      <w:lvlJc w:val="left"/>
      <w:rPr>
        <w:rFonts w:ascii="Arial" w:hAnsi="Arial" w:cs="Arial" w:hint="default"/>
      </w:rPr>
    </w:lvl>
  </w:abstractNum>
  <w:abstractNum w:abstractNumId="5">
    <w:nsid w:val="16920FAB"/>
    <w:multiLevelType w:val="singleLevel"/>
    <w:tmpl w:val="7226A63A"/>
    <w:lvl w:ilvl="0">
      <w:start w:val="801"/>
      <w:numFmt w:val="decimal"/>
      <w:lvlText w:val="%1."/>
      <w:legacy w:legacy="1" w:legacySpace="0" w:legacyIndent="341"/>
      <w:lvlJc w:val="left"/>
      <w:rPr>
        <w:rFonts w:ascii="Arial" w:hAnsi="Arial" w:cs="Arial" w:hint="default"/>
      </w:rPr>
    </w:lvl>
  </w:abstractNum>
  <w:abstractNum w:abstractNumId="6">
    <w:nsid w:val="1F7C1FDB"/>
    <w:multiLevelType w:val="singleLevel"/>
    <w:tmpl w:val="74F2F7BE"/>
    <w:lvl w:ilvl="0">
      <w:start w:val="515"/>
      <w:numFmt w:val="decimal"/>
      <w:lvlText w:val="%1."/>
      <w:legacy w:legacy="1" w:legacySpace="0" w:legacyIndent="355"/>
      <w:lvlJc w:val="left"/>
      <w:rPr>
        <w:rFonts w:ascii="Arial" w:hAnsi="Arial" w:cs="Arial" w:hint="default"/>
      </w:rPr>
    </w:lvl>
  </w:abstractNum>
  <w:abstractNum w:abstractNumId="7">
    <w:nsid w:val="2786670C"/>
    <w:multiLevelType w:val="singleLevel"/>
    <w:tmpl w:val="0EC8949C"/>
    <w:lvl w:ilvl="0">
      <w:start w:val="301"/>
      <w:numFmt w:val="decimal"/>
      <w:lvlText w:val="%1."/>
      <w:legacy w:legacy="1" w:legacySpace="0" w:legacyIndent="384"/>
      <w:lvlJc w:val="left"/>
      <w:rPr>
        <w:rFonts w:ascii="Arial" w:hAnsi="Arial" w:cs="Arial" w:hint="default"/>
      </w:rPr>
    </w:lvl>
  </w:abstractNum>
  <w:abstractNum w:abstractNumId="8">
    <w:nsid w:val="307C36E9"/>
    <w:multiLevelType w:val="singleLevel"/>
    <w:tmpl w:val="7C507EB6"/>
    <w:lvl w:ilvl="0">
      <w:start w:val="503"/>
      <w:numFmt w:val="decimal"/>
      <w:lvlText w:val="%1."/>
      <w:legacy w:legacy="1" w:legacySpace="0" w:legacyIndent="360"/>
      <w:lvlJc w:val="left"/>
      <w:rPr>
        <w:rFonts w:ascii="Arial" w:hAnsi="Arial" w:cs="Arial" w:hint="default"/>
      </w:rPr>
    </w:lvl>
  </w:abstractNum>
  <w:abstractNum w:abstractNumId="9">
    <w:nsid w:val="35DC0628"/>
    <w:multiLevelType w:val="singleLevel"/>
    <w:tmpl w:val="D1BEDF80"/>
    <w:lvl w:ilvl="0">
      <w:start w:val="507"/>
      <w:numFmt w:val="decimal"/>
      <w:lvlText w:val="%1."/>
      <w:legacy w:legacy="1" w:legacySpace="0" w:legacyIndent="346"/>
      <w:lvlJc w:val="left"/>
      <w:rPr>
        <w:rFonts w:ascii="Arial" w:hAnsi="Arial" w:cs="Arial" w:hint="default"/>
      </w:rPr>
    </w:lvl>
  </w:abstractNum>
  <w:abstractNum w:abstractNumId="10">
    <w:nsid w:val="3AAD3710"/>
    <w:multiLevelType w:val="singleLevel"/>
    <w:tmpl w:val="49689392"/>
    <w:lvl w:ilvl="0">
      <w:start w:val="312"/>
      <w:numFmt w:val="decimal"/>
      <w:lvlText w:val="%1."/>
      <w:legacy w:legacy="1" w:legacySpace="0" w:legacyIndent="350"/>
      <w:lvlJc w:val="left"/>
      <w:rPr>
        <w:rFonts w:ascii="Arial" w:hAnsi="Arial" w:cs="Arial" w:hint="default"/>
      </w:rPr>
    </w:lvl>
  </w:abstractNum>
  <w:abstractNum w:abstractNumId="11">
    <w:nsid w:val="3C28032A"/>
    <w:multiLevelType w:val="singleLevel"/>
    <w:tmpl w:val="00422576"/>
    <w:lvl w:ilvl="0">
      <w:start w:val="201"/>
      <w:numFmt w:val="decimal"/>
      <w:lvlText w:val="%1."/>
      <w:legacy w:legacy="1" w:legacySpace="0" w:legacyIndent="346"/>
      <w:lvlJc w:val="left"/>
      <w:rPr>
        <w:rFonts w:ascii="Arial" w:hAnsi="Arial" w:cs="Arial" w:hint="default"/>
      </w:rPr>
    </w:lvl>
  </w:abstractNum>
  <w:abstractNum w:abstractNumId="12">
    <w:nsid w:val="3E144E65"/>
    <w:multiLevelType w:val="singleLevel"/>
    <w:tmpl w:val="97CE45E2"/>
    <w:lvl w:ilvl="0">
      <w:start w:val="308"/>
      <w:numFmt w:val="decimal"/>
      <w:lvlText w:val="%1."/>
      <w:legacy w:legacy="1" w:legacySpace="0" w:legacyIndent="379"/>
      <w:lvlJc w:val="left"/>
      <w:rPr>
        <w:rFonts w:ascii="Arial" w:hAnsi="Arial" w:cs="Arial" w:hint="default"/>
      </w:rPr>
    </w:lvl>
  </w:abstractNum>
  <w:abstractNum w:abstractNumId="13">
    <w:nsid w:val="3F8648C1"/>
    <w:multiLevelType w:val="singleLevel"/>
    <w:tmpl w:val="CB4CCD6A"/>
    <w:lvl w:ilvl="0">
      <w:start w:val="804"/>
      <w:numFmt w:val="decimal"/>
      <w:lvlText w:val="%1."/>
      <w:legacy w:legacy="1" w:legacySpace="0" w:legacyIndent="346"/>
      <w:lvlJc w:val="left"/>
      <w:rPr>
        <w:rFonts w:ascii="Arial" w:hAnsi="Arial" w:cs="Arial" w:hint="default"/>
      </w:rPr>
    </w:lvl>
  </w:abstractNum>
  <w:abstractNum w:abstractNumId="14">
    <w:nsid w:val="456E5C18"/>
    <w:multiLevelType w:val="singleLevel"/>
    <w:tmpl w:val="8FDEAD0C"/>
    <w:lvl w:ilvl="0">
      <w:start w:val="413"/>
      <w:numFmt w:val="decimal"/>
      <w:lvlText w:val="%1."/>
      <w:legacy w:legacy="1" w:legacySpace="0" w:legacyIndent="346"/>
      <w:lvlJc w:val="left"/>
      <w:rPr>
        <w:rFonts w:ascii="Arial" w:hAnsi="Arial" w:cs="Arial" w:hint="default"/>
      </w:rPr>
    </w:lvl>
  </w:abstractNum>
  <w:abstractNum w:abstractNumId="15">
    <w:nsid w:val="4EF8355D"/>
    <w:multiLevelType w:val="singleLevel"/>
    <w:tmpl w:val="BC2EC976"/>
    <w:lvl w:ilvl="0">
      <w:start w:val="205"/>
      <w:numFmt w:val="decimal"/>
      <w:lvlText w:val="%1."/>
      <w:legacy w:legacy="1" w:legacySpace="0" w:legacyIndent="326"/>
      <w:lvlJc w:val="left"/>
      <w:rPr>
        <w:rFonts w:ascii="Arial" w:hAnsi="Arial" w:cs="Arial" w:hint="default"/>
      </w:rPr>
    </w:lvl>
  </w:abstractNum>
  <w:abstractNum w:abstractNumId="16">
    <w:nsid w:val="53E826FB"/>
    <w:multiLevelType w:val="singleLevel"/>
    <w:tmpl w:val="3864A7A6"/>
    <w:lvl w:ilvl="0">
      <w:start w:val="6"/>
      <w:numFmt w:val="decimal"/>
      <w:lvlText w:val="%1"/>
      <w:legacy w:legacy="1" w:legacySpace="0" w:legacyIndent="562"/>
      <w:lvlJc w:val="left"/>
      <w:rPr>
        <w:rFonts w:ascii="Arial" w:hAnsi="Arial" w:cs="Arial" w:hint="default"/>
      </w:rPr>
    </w:lvl>
  </w:abstractNum>
  <w:abstractNum w:abstractNumId="17">
    <w:nsid w:val="550733C8"/>
    <w:multiLevelType w:val="singleLevel"/>
    <w:tmpl w:val="75DC1D06"/>
    <w:lvl w:ilvl="0">
      <w:start w:val="701"/>
      <w:numFmt w:val="decimal"/>
      <w:lvlText w:val="%1."/>
      <w:legacy w:legacy="1" w:legacySpace="0" w:legacyIndent="365"/>
      <w:lvlJc w:val="left"/>
      <w:rPr>
        <w:rFonts w:ascii="Arial" w:hAnsi="Arial" w:cs="Arial" w:hint="default"/>
      </w:rPr>
    </w:lvl>
  </w:abstractNum>
  <w:abstractNum w:abstractNumId="18">
    <w:nsid w:val="56E60745"/>
    <w:multiLevelType w:val="singleLevel"/>
    <w:tmpl w:val="272C479A"/>
    <w:lvl w:ilvl="0">
      <w:start w:val="509"/>
      <w:numFmt w:val="decimal"/>
      <w:lvlText w:val="%1."/>
      <w:legacy w:legacy="1" w:legacySpace="0" w:legacyIndent="346"/>
      <w:lvlJc w:val="left"/>
      <w:rPr>
        <w:rFonts w:ascii="Arial" w:hAnsi="Arial" w:cs="Arial" w:hint="default"/>
      </w:rPr>
    </w:lvl>
  </w:abstractNum>
  <w:abstractNum w:abstractNumId="19">
    <w:nsid w:val="5931692D"/>
    <w:multiLevelType w:val="singleLevel"/>
    <w:tmpl w:val="73DC35BA"/>
    <w:lvl w:ilvl="0">
      <w:start w:val="304"/>
      <w:numFmt w:val="decimal"/>
      <w:lvlText w:val="%1."/>
      <w:legacy w:legacy="1" w:legacySpace="0" w:legacyIndent="360"/>
      <w:lvlJc w:val="left"/>
      <w:rPr>
        <w:rFonts w:ascii="Arial" w:hAnsi="Arial" w:cs="Arial" w:hint="default"/>
      </w:rPr>
    </w:lvl>
  </w:abstractNum>
  <w:abstractNum w:abstractNumId="20">
    <w:nsid w:val="59A95FB3"/>
    <w:multiLevelType w:val="singleLevel"/>
    <w:tmpl w:val="25A47B8C"/>
    <w:lvl w:ilvl="0">
      <w:start w:val="705"/>
      <w:numFmt w:val="decimal"/>
      <w:lvlText w:val="%1."/>
      <w:legacy w:legacy="1" w:legacySpace="0" w:legacyIndent="360"/>
      <w:lvlJc w:val="left"/>
      <w:rPr>
        <w:rFonts w:ascii="Arial" w:hAnsi="Arial" w:cs="Arial" w:hint="default"/>
      </w:rPr>
    </w:lvl>
  </w:abstractNum>
  <w:abstractNum w:abstractNumId="21">
    <w:nsid w:val="5B1C1CD9"/>
    <w:multiLevelType w:val="singleLevel"/>
    <w:tmpl w:val="E03C064A"/>
    <w:lvl w:ilvl="0">
      <w:start w:val="405"/>
      <w:numFmt w:val="decimal"/>
      <w:lvlText w:val="%1."/>
      <w:legacy w:legacy="1" w:legacySpace="0" w:legacyIndent="341"/>
      <w:lvlJc w:val="left"/>
      <w:rPr>
        <w:rFonts w:ascii="Arial" w:hAnsi="Arial" w:cs="Arial" w:hint="default"/>
      </w:rPr>
    </w:lvl>
  </w:abstractNum>
  <w:abstractNum w:abstractNumId="22">
    <w:nsid w:val="62180866"/>
    <w:multiLevelType w:val="singleLevel"/>
    <w:tmpl w:val="E854765C"/>
    <w:lvl w:ilvl="0">
      <w:start w:val="703"/>
      <w:numFmt w:val="decimal"/>
      <w:lvlText w:val="%1."/>
      <w:legacy w:legacy="1" w:legacySpace="0" w:legacyIndent="365"/>
      <w:lvlJc w:val="left"/>
      <w:rPr>
        <w:rFonts w:ascii="Arial" w:hAnsi="Arial" w:cs="Arial" w:hint="default"/>
        <w:b/>
      </w:rPr>
    </w:lvl>
  </w:abstractNum>
  <w:abstractNum w:abstractNumId="23">
    <w:nsid w:val="638C3FA4"/>
    <w:multiLevelType w:val="singleLevel"/>
    <w:tmpl w:val="7C22AFC8"/>
    <w:lvl w:ilvl="0">
      <w:start w:val="1"/>
      <w:numFmt w:val="decimal"/>
      <w:lvlText w:val="4.1.%1"/>
      <w:legacy w:legacy="1" w:legacySpace="0" w:legacyIndent="576"/>
      <w:lvlJc w:val="left"/>
      <w:rPr>
        <w:rFonts w:ascii="Arial" w:hAnsi="Arial" w:cs="Arial" w:hint="default"/>
      </w:rPr>
    </w:lvl>
  </w:abstractNum>
  <w:abstractNum w:abstractNumId="24">
    <w:nsid w:val="649A2BF4"/>
    <w:multiLevelType w:val="singleLevel"/>
    <w:tmpl w:val="EA206ECA"/>
    <w:lvl w:ilvl="0">
      <w:start w:val="1"/>
      <w:numFmt w:val="decimal"/>
      <w:lvlText w:val="5.1.%1"/>
      <w:legacy w:legacy="1" w:legacySpace="0" w:legacyIndent="581"/>
      <w:lvlJc w:val="left"/>
      <w:rPr>
        <w:rFonts w:ascii="Arial" w:hAnsi="Arial" w:cs="Arial" w:hint="default"/>
      </w:rPr>
    </w:lvl>
  </w:abstractNum>
  <w:abstractNum w:abstractNumId="25">
    <w:nsid w:val="66744D37"/>
    <w:multiLevelType w:val="singleLevel"/>
    <w:tmpl w:val="E80A88A6"/>
    <w:lvl w:ilvl="0">
      <w:start w:val="403"/>
      <w:numFmt w:val="decimal"/>
      <w:lvlText w:val="%1."/>
      <w:legacy w:legacy="1" w:legacySpace="0" w:legacyIndent="346"/>
      <w:lvlJc w:val="left"/>
      <w:rPr>
        <w:rFonts w:ascii="Arial" w:hAnsi="Arial" w:cs="Arial" w:hint="default"/>
      </w:rPr>
    </w:lvl>
  </w:abstractNum>
  <w:abstractNum w:abstractNumId="26">
    <w:nsid w:val="66DA7B5F"/>
    <w:multiLevelType w:val="singleLevel"/>
    <w:tmpl w:val="6512F4F4"/>
    <w:lvl w:ilvl="0">
      <w:start w:val="318"/>
      <w:numFmt w:val="decimal"/>
      <w:lvlText w:val="%1."/>
      <w:legacy w:legacy="1" w:legacySpace="0" w:legacyIndent="350"/>
      <w:lvlJc w:val="left"/>
      <w:rPr>
        <w:rFonts w:ascii="Arial" w:hAnsi="Arial" w:cs="Arial" w:hint="default"/>
      </w:rPr>
    </w:lvl>
  </w:abstractNum>
  <w:abstractNum w:abstractNumId="27">
    <w:nsid w:val="67AD169B"/>
    <w:multiLevelType w:val="singleLevel"/>
    <w:tmpl w:val="B73C121A"/>
    <w:lvl w:ilvl="0">
      <w:start w:val="1"/>
      <w:numFmt w:val="decimal"/>
      <w:lvlText w:val="%1."/>
      <w:legacy w:legacy="1" w:legacySpace="0" w:legacyIndent="288"/>
      <w:lvlJc w:val="left"/>
      <w:rPr>
        <w:rFonts w:ascii="Times New Roman" w:hAnsi="Times New Roman" w:cs="Times New Roman" w:hint="default"/>
      </w:rPr>
    </w:lvl>
  </w:abstractNum>
  <w:abstractNum w:abstractNumId="28">
    <w:nsid w:val="6856673B"/>
    <w:multiLevelType w:val="singleLevel"/>
    <w:tmpl w:val="001A2C0E"/>
    <w:lvl w:ilvl="0">
      <w:start w:val="429"/>
      <w:numFmt w:val="decimal"/>
      <w:lvlText w:val="%1."/>
      <w:legacy w:legacy="1" w:legacySpace="0" w:legacyIndent="346"/>
      <w:lvlJc w:val="left"/>
      <w:rPr>
        <w:rFonts w:ascii="Arial" w:hAnsi="Arial" w:cs="Arial" w:hint="default"/>
      </w:rPr>
    </w:lvl>
  </w:abstractNum>
  <w:abstractNum w:abstractNumId="29">
    <w:nsid w:val="70AE1BFF"/>
    <w:multiLevelType w:val="singleLevel"/>
    <w:tmpl w:val="7736F3E8"/>
    <w:lvl w:ilvl="0">
      <w:start w:val="427"/>
      <w:numFmt w:val="decimal"/>
      <w:lvlText w:val="%1."/>
      <w:legacy w:legacy="1" w:legacySpace="0" w:legacyIndent="346"/>
      <w:lvlJc w:val="left"/>
      <w:rPr>
        <w:rFonts w:ascii="Arial" w:hAnsi="Arial" w:cs="Arial" w:hint="default"/>
      </w:rPr>
    </w:lvl>
  </w:abstractNum>
  <w:abstractNum w:abstractNumId="30">
    <w:nsid w:val="7225440A"/>
    <w:multiLevelType w:val="singleLevel"/>
    <w:tmpl w:val="F5F6752E"/>
    <w:lvl w:ilvl="0">
      <w:start w:val="314"/>
      <w:numFmt w:val="decimal"/>
      <w:lvlText w:val="%1."/>
      <w:legacy w:legacy="1" w:legacySpace="0" w:legacyIndent="350"/>
      <w:lvlJc w:val="left"/>
      <w:rPr>
        <w:rFonts w:ascii="Arial" w:hAnsi="Arial" w:cs="Arial" w:hint="default"/>
      </w:rPr>
    </w:lvl>
  </w:abstractNum>
  <w:abstractNum w:abstractNumId="31">
    <w:nsid w:val="77473FF1"/>
    <w:multiLevelType w:val="singleLevel"/>
    <w:tmpl w:val="82F4478E"/>
    <w:lvl w:ilvl="0">
      <w:start w:val="605"/>
      <w:numFmt w:val="decimal"/>
      <w:lvlText w:val="%1."/>
      <w:legacy w:legacy="1" w:legacySpace="0" w:legacyIndent="355"/>
      <w:lvlJc w:val="left"/>
      <w:rPr>
        <w:rFonts w:ascii="Arial" w:hAnsi="Arial" w:cs="Arial" w:hint="default"/>
      </w:rPr>
    </w:lvl>
  </w:abstractNum>
  <w:num w:numId="1">
    <w:abstractNumId w:val="3"/>
  </w:num>
  <w:num w:numId="2">
    <w:abstractNumId w:val="23"/>
  </w:num>
  <w:num w:numId="3">
    <w:abstractNumId w:val="4"/>
  </w:num>
  <w:num w:numId="4">
    <w:abstractNumId w:val="24"/>
  </w:num>
  <w:num w:numId="5">
    <w:abstractNumId w:val="16"/>
  </w:num>
  <w:num w:numId="6">
    <w:abstractNumId w:val="1"/>
  </w:num>
  <w:num w:numId="7">
    <w:abstractNumId w:val="11"/>
  </w:num>
  <w:num w:numId="8">
    <w:abstractNumId w:val="15"/>
  </w:num>
  <w:num w:numId="9">
    <w:abstractNumId w:val="7"/>
  </w:num>
  <w:num w:numId="10">
    <w:abstractNumId w:val="19"/>
  </w:num>
  <w:num w:numId="11">
    <w:abstractNumId w:val="12"/>
  </w:num>
  <w:num w:numId="12">
    <w:abstractNumId w:val="10"/>
  </w:num>
  <w:num w:numId="13">
    <w:abstractNumId w:val="30"/>
  </w:num>
  <w:num w:numId="14">
    <w:abstractNumId w:val="26"/>
  </w:num>
  <w:num w:numId="15">
    <w:abstractNumId w:val="25"/>
  </w:num>
  <w:num w:numId="16">
    <w:abstractNumId w:val="21"/>
  </w:num>
  <w:num w:numId="17">
    <w:abstractNumId w:val="14"/>
  </w:num>
  <w:num w:numId="18">
    <w:abstractNumId w:val="2"/>
  </w:num>
  <w:num w:numId="19">
    <w:abstractNumId w:val="0"/>
  </w:num>
  <w:num w:numId="20">
    <w:abstractNumId w:val="29"/>
  </w:num>
  <w:num w:numId="21">
    <w:abstractNumId w:val="28"/>
  </w:num>
  <w:num w:numId="22">
    <w:abstractNumId w:val="8"/>
  </w:num>
  <w:num w:numId="23">
    <w:abstractNumId w:val="9"/>
  </w:num>
  <w:num w:numId="24">
    <w:abstractNumId w:val="18"/>
  </w:num>
  <w:num w:numId="25">
    <w:abstractNumId w:val="6"/>
  </w:num>
  <w:num w:numId="26">
    <w:abstractNumId w:val="31"/>
  </w:num>
  <w:num w:numId="27">
    <w:abstractNumId w:val="17"/>
  </w:num>
  <w:num w:numId="28">
    <w:abstractNumId w:val="22"/>
  </w:num>
  <w:num w:numId="29">
    <w:abstractNumId w:val="20"/>
  </w:num>
  <w:num w:numId="30">
    <w:abstractNumId w:val="5"/>
  </w:num>
  <w:num w:numId="31">
    <w:abstractNumId w:val="13"/>
  </w:num>
  <w:num w:numId="3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61"/>
    <o:shapelayout v:ext="edit">
      <o:idmap v:ext="edit" data="2"/>
      <o:rules v:ext="edit">
        <o:r id="V:Rule3" type="connector" idref="#_x0000_s2050"/>
        <o:r id="V:Rule4" type="connector" idref="#_x0000_s2052"/>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16D9C"/>
    <w:rsid w:val="00016D9C"/>
    <w:rsid w:val="000363F9"/>
    <w:rsid w:val="000748DD"/>
    <w:rsid w:val="000B7386"/>
    <w:rsid w:val="000E344A"/>
    <w:rsid w:val="0010160E"/>
    <w:rsid w:val="001106E8"/>
    <w:rsid w:val="00123ACE"/>
    <w:rsid w:val="0019733B"/>
    <w:rsid w:val="001B5285"/>
    <w:rsid w:val="001E1C0F"/>
    <w:rsid w:val="001F1F3A"/>
    <w:rsid w:val="001F7C60"/>
    <w:rsid w:val="0020127E"/>
    <w:rsid w:val="00203952"/>
    <w:rsid w:val="002369EF"/>
    <w:rsid w:val="00253114"/>
    <w:rsid w:val="00263864"/>
    <w:rsid w:val="00275CC7"/>
    <w:rsid w:val="00292CC3"/>
    <w:rsid w:val="002A79A1"/>
    <w:rsid w:val="002B7B91"/>
    <w:rsid w:val="0030241B"/>
    <w:rsid w:val="0031262D"/>
    <w:rsid w:val="00344191"/>
    <w:rsid w:val="00360298"/>
    <w:rsid w:val="00364115"/>
    <w:rsid w:val="003817A2"/>
    <w:rsid w:val="00391EC4"/>
    <w:rsid w:val="003B17A1"/>
    <w:rsid w:val="00430F9B"/>
    <w:rsid w:val="004332D1"/>
    <w:rsid w:val="0047470D"/>
    <w:rsid w:val="004E068E"/>
    <w:rsid w:val="004F0A10"/>
    <w:rsid w:val="004F354C"/>
    <w:rsid w:val="00534EB8"/>
    <w:rsid w:val="005646B7"/>
    <w:rsid w:val="005A3FF4"/>
    <w:rsid w:val="006641B4"/>
    <w:rsid w:val="00672A00"/>
    <w:rsid w:val="00725A7A"/>
    <w:rsid w:val="00732792"/>
    <w:rsid w:val="00753270"/>
    <w:rsid w:val="00774A9A"/>
    <w:rsid w:val="007841D1"/>
    <w:rsid w:val="0078512A"/>
    <w:rsid w:val="007D29BC"/>
    <w:rsid w:val="00802AA2"/>
    <w:rsid w:val="00850ACA"/>
    <w:rsid w:val="00871D15"/>
    <w:rsid w:val="0088099B"/>
    <w:rsid w:val="008C3206"/>
    <w:rsid w:val="008E6158"/>
    <w:rsid w:val="00926DBD"/>
    <w:rsid w:val="009574DF"/>
    <w:rsid w:val="00962046"/>
    <w:rsid w:val="00963603"/>
    <w:rsid w:val="00993519"/>
    <w:rsid w:val="009935F5"/>
    <w:rsid w:val="009D36BB"/>
    <w:rsid w:val="00A16990"/>
    <w:rsid w:val="00A64CF6"/>
    <w:rsid w:val="00A87FE7"/>
    <w:rsid w:val="00AA21D5"/>
    <w:rsid w:val="00AA71A8"/>
    <w:rsid w:val="00AF4A88"/>
    <w:rsid w:val="00B05ACD"/>
    <w:rsid w:val="00B219F5"/>
    <w:rsid w:val="00B63A42"/>
    <w:rsid w:val="00BB706C"/>
    <w:rsid w:val="00C26D86"/>
    <w:rsid w:val="00CA456D"/>
    <w:rsid w:val="00CB4D0B"/>
    <w:rsid w:val="00CD0262"/>
    <w:rsid w:val="00CF29A3"/>
    <w:rsid w:val="00D103DC"/>
    <w:rsid w:val="00D14862"/>
    <w:rsid w:val="00D60022"/>
    <w:rsid w:val="00D753A4"/>
    <w:rsid w:val="00DA64A0"/>
    <w:rsid w:val="00DC5FAD"/>
    <w:rsid w:val="00DD321A"/>
    <w:rsid w:val="00DE5579"/>
    <w:rsid w:val="00E34C85"/>
    <w:rsid w:val="00EC6E6B"/>
    <w:rsid w:val="00ED42AC"/>
    <w:rsid w:val="00EE235C"/>
    <w:rsid w:val="00EE4C1A"/>
    <w:rsid w:val="00F54D6E"/>
    <w:rsid w:val="00F855A9"/>
    <w:rsid w:val="00FA016C"/>
    <w:rsid w:val="00FD7A06"/>
    <w:rsid w:val="00FF7A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33B"/>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53114"/>
    <w:rPr>
      <w:rFonts w:ascii="Tahoma" w:hAnsi="Tahoma" w:cs="Tahoma"/>
      <w:sz w:val="16"/>
      <w:szCs w:val="16"/>
    </w:rPr>
  </w:style>
  <w:style w:type="character" w:customStyle="1" w:styleId="a4">
    <w:name w:val="Текст выноски Знак"/>
    <w:basedOn w:val="a0"/>
    <w:link w:val="a3"/>
    <w:uiPriority w:val="99"/>
    <w:semiHidden/>
    <w:rsid w:val="00253114"/>
    <w:rPr>
      <w:rFonts w:ascii="Tahoma" w:hAnsi="Tahoma" w:cs="Tahoma"/>
      <w:sz w:val="16"/>
      <w:szCs w:val="16"/>
    </w:rPr>
  </w:style>
  <w:style w:type="paragraph" w:styleId="a5">
    <w:name w:val="header"/>
    <w:basedOn w:val="a"/>
    <w:link w:val="a6"/>
    <w:uiPriority w:val="99"/>
    <w:unhideWhenUsed/>
    <w:rsid w:val="00FD7A06"/>
    <w:pPr>
      <w:tabs>
        <w:tab w:val="center" w:pos="4677"/>
        <w:tab w:val="right" w:pos="9355"/>
      </w:tabs>
    </w:pPr>
  </w:style>
  <w:style w:type="character" w:customStyle="1" w:styleId="a6">
    <w:name w:val="Верхний колонтитул Знак"/>
    <w:basedOn w:val="a0"/>
    <w:link w:val="a5"/>
    <w:uiPriority w:val="99"/>
    <w:rsid w:val="00FD7A06"/>
    <w:rPr>
      <w:rFonts w:ascii="Arial" w:hAnsi="Arial" w:cs="Arial"/>
      <w:sz w:val="20"/>
      <w:szCs w:val="20"/>
    </w:rPr>
  </w:style>
  <w:style w:type="paragraph" w:styleId="a7">
    <w:name w:val="footer"/>
    <w:basedOn w:val="a"/>
    <w:link w:val="a8"/>
    <w:uiPriority w:val="99"/>
    <w:unhideWhenUsed/>
    <w:rsid w:val="00FD7A06"/>
    <w:pPr>
      <w:tabs>
        <w:tab w:val="center" w:pos="4677"/>
        <w:tab w:val="right" w:pos="9355"/>
      </w:tabs>
    </w:pPr>
  </w:style>
  <w:style w:type="character" w:customStyle="1" w:styleId="a8">
    <w:name w:val="Нижний колонтитул Знак"/>
    <w:basedOn w:val="a0"/>
    <w:link w:val="a7"/>
    <w:uiPriority w:val="99"/>
    <w:rsid w:val="00FD7A06"/>
    <w:rPr>
      <w:rFonts w:ascii="Arial" w:hAnsi="Arial" w:cs="Arial"/>
      <w:sz w:val="20"/>
      <w:szCs w:val="20"/>
    </w:rPr>
  </w:style>
  <w:style w:type="character" w:styleId="a9">
    <w:name w:val="Hyperlink"/>
    <w:basedOn w:val="a0"/>
    <w:uiPriority w:val="99"/>
    <w:semiHidden/>
    <w:unhideWhenUsed/>
    <w:rsid w:val="00DC5FAD"/>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0487E-C03B-4BAC-9580-359062305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17</Pages>
  <Words>6796</Words>
  <Characters>49947</Characters>
  <Application>Microsoft Office Word</Application>
  <DocSecurity>0</DocSecurity>
  <Lines>416</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34</cp:revision>
  <cp:lastPrinted>2016-06-16T13:32:00Z</cp:lastPrinted>
  <dcterms:created xsi:type="dcterms:W3CDTF">2016-04-28T13:46:00Z</dcterms:created>
  <dcterms:modified xsi:type="dcterms:W3CDTF">2016-07-18T13:53:00Z</dcterms:modified>
</cp:coreProperties>
</file>